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D2B39" w:rsidRPr="001D2B39" w:rsidRDefault="00E01918" w:rsidP="001D2B39">
      <w:pPr>
        <w:widowControl w:val="0"/>
        <w:spacing w:after="0"/>
        <w:rPr>
          <w:rFonts w:ascii="Arial" w:hAnsi="Arial" w:cs="Arial"/>
        </w:rPr>
      </w:pPr>
      <w:r>
        <w:rPr>
          <w:rFonts w:ascii="Arial" w:hAnsi="Arial" w:cs="Arial"/>
        </w:rPr>
        <w:t>Planning- Corrine Guntrip</w:t>
      </w:r>
      <w:r w:rsidR="001D2B39">
        <w:rPr>
          <w:rFonts w:ascii="Arial" w:hAnsi="Arial" w:cs="Arial"/>
        </w:rPr>
        <w:t xml:space="preserve"> </w:t>
      </w:r>
      <w:r w:rsidR="001D2B39">
        <w:rPr>
          <w:rFonts w:ascii="Arial" w:hAnsi="Arial" w:cs="Arial"/>
        </w:rPr>
        <w:br/>
      </w:r>
      <w:bookmarkStart w:id="0" w:name="_GoBack"/>
      <w:bookmarkEnd w:id="0"/>
      <w:proofErr w:type="gramStart"/>
      <w:r w:rsidR="001D2B39" w:rsidRPr="001D2B39">
        <w:rPr>
          <w:rFonts w:ascii="Arial" w:hAnsi="Arial" w:cs="Arial"/>
          <w:b/>
          <w:bCs/>
        </w:rPr>
        <w:t>The</w:t>
      </w:r>
      <w:proofErr w:type="gramEnd"/>
      <w:r w:rsidR="001D2B39" w:rsidRPr="001D2B39">
        <w:rPr>
          <w:rFonts w:ascii="Arial" w:hAnsi="Arial" w:cs="Arial"/>
          <w:b/>
          <w:bCs/>
        </w:rPr>
        <w:t xml:space="preserve"> ‘knowledge building blocks’ and activities are taken from </w:t>
      </w:r>
      <w:r w:rsidR="001D2B39" w:rsidRPr="001D2B39">
        <w:rPr>
          <w:rFonts w:ascii="Arial" w:hAnsi="Arial" w:cs="Arial"/>
          <w:b/>
          <w:bCs/>
          <w:i/>
          <w:iCs/>
        </w:rPr>
        <w:t xml:space="preserve">Understanding Christianity: Text Impact Connections </w:t>
      </w:r>
      <w:r w:rsidR="001D2B39" w:rsidRPr="001D2B39">
        <w:rPr>
          <w:rFonts w:ascii="Arial" w:hAnsi="Arial" w:cs="Arial"/>
          <w:b/>
          <w:bCs/>
        </w:rPr>
        <w:t>© RE Today 2016</w:t>
      </w:r>
      <w:r w:rsidR="001D2B39" w:rsidRPr="001D2B39">
        <w:rPr>
          <w:rFonts w:ascii="Arial" w:hAnsi="Arial" w:cs="Arial"/>
        </w:rPr>
        <w:t xml:space="preserve"> </w:t>
      </w:r>
    </w:p>
    <w:p w:rsidR="00100967" w:rsidRDefault="00100967">
      <w:pPr>
        <w:widowControl w:val="0"/>
        <w:spacing w:after="0"/>
      </w:pPr>
    </w:p>
    <w:tbl>
      <w:tblPr>
        <w:tblStyle w:val="a"/>
        <w:tblW w:w="14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79"/>
        <w:gridCol w:w="5608"/>
        <w:gridCol w:w="4019"/>
        <w:gridCol w:w="2867"/>
      </w:tblGrid>
      <w:tr w:rsidR="00100967">
        <w:tc>
          <w:tcPr>
            <w:tcW w:w="14174" w:type="dxa"/>
            <w:gridSpan w:val="4"/>
          </w:tcPr>
          <w:p w:rsidR="00100967" w:rsidRDefault="00125A0E">
            <w:pPr>
              <w:spacing w:after="160"/>
            </w:pPr>
            <w:r>
              <w:rPr>
                <w:rFonts w:ascii="Arial" w:eastAsia="Arial" w:hAnsi="Arial" w:cs="Arial"/>
                <w:b/>
              </w:rPr>
              <w:t xml:space="preserve">SUMMARY OF UNIT: Key Stage 1 Unit 1.1 God: What do Christians believe God is like? </w:t>
            </w:r>
          </w:p>
          <w:p w:rsidR="00100967" w:rsidRDefault="00125A0E">
            <w:pPr>
              <w:spacing w:after="160"/>
            </w:pPr>
            <w:r>
              <w:rPr>
                <w:rFonts w:ascii="Arial" w:eastAsia="Arial" w:hAnsi="Arial" w:cs="Arial"/>
                <w:b/>
              </w:rPr>
              <w:t>Year 2 Autumn 1- 6 weeks</w:t>
            </w:r>
          </w:p>
          <w:p w:rsidR="00100967" w:rsidRDefault="00125A0E">
            <w:pPr>
              <w:spacing w:after="160"/>
            </w:pPr>
            <w:r>
              <w:rPr>
                <w:rFonts w:ascii="Arial" w:eastAsia="Arial" w:hAnsi="Arial" w:cs="Arial"/>
                <w:b/>
              </w:rPr>
              <w:t>Building Blocks:</w:t>
            </w:r>
          </w:p>
          <w:p w:rsidR="00100967" w:rsidRDefault="00125A0E">
            <w:pPr>
              <w:numPr>
                <w:ilvl w:val="0"/>
                <w:numId w:val="8"/>
              </w:numPr>
              <w:spacing w:line="259" w:lineRule="auto"/>
              <w:ind w:hanging="360"/>
              <w:contextualSpacing/>
              <w:rPr>
                <w:sz w:val="16"/>
                <w:szCs w:val="16"/>
              </w:rPr>
            </w:pPr>
            <w:r>
              <w:rPr>
                <w:rFonts w:ascii="Arial" w:eastAsia="Arial" w:hAnsi="Arial" w:cs="Arial"/>
              </w:rPr>
              <w:t>Christians believe in God, and that they find out about God in the Bible</w:t>
            </w:r>
          </w:p>
          <w:p w:rsidR="00100967" w:rsidRDefault="00125A0E">
            <w:pPr>
              <w:numPr>
                <w:ilvl w:val="0"/>
                <w:numId w:val="8"/>
              </w:numPr>
              <w:spacing w:line="259" w:lineRule="auto"/>
              <w:ind w:hanging="360"/>
              <w:contextualSpacing/>
              <w:rPr>
                <w:sz w:val="16"/>
                <w:szCs w:val="16"/>
              </w:rPr>
            </w:pPr>
            <w:r>
              <w:rPr>
                <w:rFonts w:ascii="Arial" w:eastAsia="Arial" w:hAnsi="Arial" w:cs="Arial"/>
              </w:rPr>
              <w:t>Christians believe God is loving, kind, fair and forgiving, and also Lord and King</w:t>
            </w:r>
          </w:p>
          <w:p w:rsidR="00100967" w:rsidRDefault="00125A0E">
            <w:pPr>
              <w:numPr>
                <w:ilvl w:val="0"/>
                <w:numId w:val="8"/>
              </w:numPr>
              <w:spacing w:line="259" w:lineRule="auto"/>
              <w:ind w:hanging="360"/>
              <w:contextualSpacing/>
              <w:rPr>
                <w:sz w:val="16"/>
                <w:szCs w:val="16"/>
              </w:rPr>
            </w:pPr>
            <w:r>
              <w:rPr>
                <w:rFonts w:ascii="Arial" w:eastAsia="Arial" w:hAnsi="Arial" w:cs="Arial"/>
              </w:rPr>
              <w:t>Some stories show these Christian beliefs</w:t>
            </w:r>
          </w:p>
          <w:p w:rsidR="00100967" w:rsidRDefault="00125A0E">
            <w:pPr>
              <w:numPr>
                <w:ilvl w:val="0"/>
                <w:numId w:val="8"/>
              </w:numPr>
              <w:spacing w:line="259" w:lineRule="auto"/>
              <w:ind w:hanging="360"/>
              <w:contextualSpacing/>
              <w:rPr>
                <w:sz w:val="16"/>
                <w:szCs w:val="16"/>
              </w:rPr>
            </w:pPr>
            <w:r>
              <w:rPr>
                <w:rFonts w:ascii="Arial" w:eastAsia="Arial" w:hAnsi="Arial" w:cs="Arial"/>
              </w:rPr>
              <w:t>Christians worship God and try to live in ways that please him</w:t>
            </w:r>
          </w:p>
          <w:p w:rsidR="00100967" w:rsidRDefault="00100967"/>
          <w:p w:rsidR="00100967" w:rsidRDefault="00125A0E">
            <w:pPr>
              <w:spacing w:line="259" w:lineRule="auto"/>
            </w:pPr>
            <w:r>
              <w:rPr>
                <w:rFonts w:ascii="Arial" w:eastAsia="Arial" w:hAnsi="Arial" w:cs="Arial"/>
                <w:b/>
              </w:rPr>
              <w:t xml:space="preserve">Beginning Activity: </w:t>
            </w:r>
            <w:r>
              <w:rPr>
                <w:rFonts w:ascii="Arial" w:eastAsia="Arial" w:hAnsi="Arial" w:cs="Arial"/>
                <w:i/>
              </w:rPr>
              <w:t>Give pupils part of a piece of art of the Lost Son (see Resources section) to work out what they think is happening. Use a photo frame to isolate parts of the picture and allow pupils to focus upon them. Encourage pupils to say what they can see in each part of the picture, colours used and mood conveyed. Ask pupils to imagine what the rest of the story might be, then complete the picture to show the rest of the story.</w:t>
            </w:r>
          </w:p>
          <w:p w:rsidR="00100967" w:rsidRDefault="00100967">
            <w:pPr>
              <w:spacing w:line="259" w:lineRule="auto"/>
            </w:pPr>
          </w:p>
          <w:p w:rsidR="00100967" w:rsidRDefault="00125A0E">
            <w:pPr>
              <w:spacing w:line="259" w:lineRule="auto"/>
            </w:pPr>
            <w:r>
              <w:rPr>
                <w:rFonts w:ascii="Arial" w:eastAsia="Arial" w:hAnsi="Arial" w:cs="Arial"/>
                <w:b/>
              </w:rPr>
              <w:t xml:space="preserve">Digging Deeper Starter Activity: </w:t>
            </w:r>
            <w:r>
              <w:rPr>
                <w:rFonts w:ascii="Arial" w:eastAsia="Arial" w:hAnsi="Arial" w:cs="Arial"/>
                <w:i/>
              </w:rPr>
              <w:t>Look together at a stained-glass window depicting the story of Jonah: for example, the roundel from the Redemption Window in Canterbury Cathedral. Ask pupils what they notice first, second and third when looking at the image — this gives you scope to help pupils understand elements of the picture. Invite pupils to share their opinions of the image. They might like some parts of it whilst disliking others. In twos or threes, pupils create a title for the window. A Google search will bring up many examples of Jonah portrayed in art to support work in this unit.</w:t>
            </w:r>
          </w:p>
          <w:p w:rsidR="00100967" w:rsidRDefault="00100967"/>
          <w:p w:rsidR="00100967" w:rsidRDefault="00125A0E">
            <w:r>
              <w:rPr>
                <w:rFonts w:ascii="Arial" w:eastAsia="Arial" w:hAnsi="Arial" w:cs="Arial"/>
                <w:b/>
                <w:highlight w:val="yellow"/>
              </w:rPr>
              <w:t>NB:  Before Lesson 5- Ask and record ideas from some Christian people as to why they think it is important to sing songs about what God is like. Invite in a speaker? Reverend John?</w:t>
            </w:r>
          </w:p>
          <w:p w:rsidR="00100967" w:rsidRDefault="00100967"/>
          <w:p w:rsidR="00100967" w:rsidRDefault="00125A0E">
            <w:pPr>
              <w:numPr>
                <w:ilvl w:val="0"/>
                <w:numId w:val="6"/>
              </w:numPr>
              <w:ind w:hanging="360"/>
              <w:contextualSpacing/>
              <w:rPr>
                <w:b/>
                <w:highlight w:val="red"/>
              </w:rPr>
            </w:pPr>
            <w:r>
              <w:rPr>
                <w:b/>
                <w:highlight w:val="red"/>
              </w:rPr>
              <w:t>When adapting lessons and activities to suit your children and abilities, also refer to the book ‘Opening Up Christianity’, RE Today pages 10-15</w:t>
            </w:r>
          </w:p>
          <w:p w:rsidR="00100967" w:rsidRDefault="00100967"/>
          <w:p w:rsidR="00100967" w:rsidRDefault="00100967"/>
          <w:p w:rsidR="00100967" w:rsidRDefault="00100967"/>
          <w:p w:rsidR="00100967" w:rsidRDefault="00100967"/>
          <w:p w:rsidR="00100967" w:rsidRDefault="00100967"/>
        </w:tc>
      </w:tr>
      <w:tr w:rsidR="00100967">
        <w:tc>
          <w:tcPr>
            <w:tcW w:w="1680" w:type="dxa"/>
          </w:tcPr>
          <w:p w:rsidR="00100967" w:rsidRDefault="00125A0E">
            <w:pPr>
              <w:jc w:val="center"/>
            </w:pPr>
            <w:r>
              <w:rPr>
                <w:rFonts w:ascii="Arial" w:eastAsia="Arial" w:hAnsi="Arial" w:cs="Arial"/>
                <w:b/>
                <w:sz w:val="20"/>
                <w:szCs w:val="20"/>
              </w:rPr>
              <w:lastRenderedPageBreak/>
              <w:t>Planning for Learning</w:t>
            </w:r>
          </w:p>
          <w:p w:rsidR="00100967" w:rsidRDefault="00125A0E">
            <w:pPr>
              <w:jc w:val="center"/>
            </w:pPr>
            <w:r>
              <w:rPr>
                <w:rFonts w:ascii="Arial" w:eastAsia="Arial" w:hAnsi="Arial" w:cs="Arial"/>
                <w:b/>
                <w:sz w:val="20"/>
                <w:szCs w:val="20"/>
              </w:rPr>
              <w:t>(Lesson Outcomes)</w:t>
            </w:r>
          </w:p>
        </w:tc>
        <w:tc>
          <w:tcPr>
            <w:tcW w:w="5608" w:type="dxa"/>
          </w:tcPr>
          <w:p w:rsidR="00100967" w:rsidRDefault="00125A0E">
            <w:pPr>
              <w:jc w:val="center"/>
            </w:pPr>
            <w:r>
              <w:rPr>
                <w:rFonts w:ascii="Arial" w:eastAsia="Arial" w:hAnsi="Arial" w:cs="Arial"/>
                <w:b/>
                <w:sz w:val="20"/>
                <w:szCs w:val="20"/>
              </w:rPr>
              <w:t>Activity- Core Learning</w:t>
            </w:r>
          </w:p>
        </w:tc>
        <w:tc>
          <w:tcPr>
            <w:tcW w:w="4019" w:type="dxa"/>
          </w:tcPr>
          <w:p w:rsidR="00100967" w:rsidRDefault="00125A0E">
            <w:pPr>
              <w:jc w:val="center"/>
            </w:pPr>
            <w:r>
              <w:rPr>
                <w:rFonts w:ascii="Arial" w:eastAsia="Arial" w:hAnsi="Arial" w:cs="Arial"/>
                <w:b/>
                <w:sz w:val="20"/>
                <w:szCs w:val="20"/>
              </w:rPr>
              <w:t xml:space="preserve">Assessment- </w:t>
            </w:r>
            <w:r>
              <w:rPr>
                <w:rFonts w:ascii="Arial" w:eastAsia="Arial" w:hAnsi="Arial" w:cs="Arial"/>
                <w:b/>
                <w:color w:val="00B050"/>
                <w:sz w:val="20"/>
                <w:szCs w:val="20"/>
              </w:rPr>
              <w:t>(Blooms Skills)</w:t>
            </w:r>
          </w:p>
          <w:p w:rsidR="00100967" w:rsidRDefault="00100967">
            <w:pPr>
              <w:jc w:val="center"/>
            </w:pPr>
          </w:p>
          <w:p w:rsidR="00100967" w:rsidRDefault="00125A0E">
            <w:pPr>
              <w:jc w:val="center"/>
            </w:pPr>
            <w:r>
              <w:rPr>
                <w:rFonts w:ascii="Arial" w:eastAsia="Arial" w:hAnsi="Arial" w:cs="Arial"/>
                <w:i/>
                <w:color w:val="00B050"/>
                <w:sz w:val="20"/>
                <w:szCs w:val="20"/>
              </w:rPr>
              <w:t>Possible assessment activities</w:t>
            </w:r>
          </w:p>
          <w:p w:rsidR="00100967" w:rsidRDefault="00100967">
            <w:pPr>
              <w:jc w:val="center"/>
            </w:pPr>
          </w:p>
        </w:tc>
        <w:tc>
          <w:tcPr>
            <w:tcW w:w="2867" w:type="dxa"/>
          </w:tcPr>
          <w:p w:rsidR="00100967" w:rsidRDefault="00125A0E">
            <w:pPr>
              <w:jc w:val="center"/>
            </w:pPr>
            <w:r>
              <w:rPr>
                <w:rFonts w:ascii="Arial" w:eastAsia="Arial" w:hAnsi="Arial" w:cs="Arial"/>
                <w:b/>
                <w:sz w:val="20"/>
                <w:szCs w:val="20"/>
              </w:rPr>
              <w:t>Resources</w:t>
            </w:r>
          </w:p>
        </w:tc>
      </w:tr>
      <w:tr w:rsidR="00100967">
        <w:tc>
          <w:tcPr>
            <w:tcW w:w="1680" w:type="dxa"/>
          </w:tcPr>
          <w:p w:rsidR="00100967" w:rsidRDefault="00125A0E">
            <w:r>
              <w:rPr>
                <w:rFonts w:ascii="Arial" w:eastAsia="Arial" w:hAnsi="Arial" w:cs="Arial"/>
                <w:sz w:val="20"/>
                <w:szCs w:val="20"/>
              </w:rPr>
              <w:t>Lesson 1</w:t>
            </w:r>
          </w:p>
          <w:p w:rsidR="00100967" w:rsidRDefault="00100967"/>
          <w:p w:rsidR="00100967" w:rsidRDefault="00125A0E">
            <w:pPr>
              <w:spacing w:after="160" w:line="259" w:lineRule="auto"/>
            </w:pPr>
            <w:r>
              <w:rPr>
                <w:rFonts w:ascii="Arial" w:eastAsia="Arial" w:hAnsi="Arial" w:cs="Arial"/>
                <w:sz w:val="20"/>
                <w:szCs w:val="20"/>
              </w:rPr>
              <w:t>Identify what a parable is.</w:t>
            </w:r>
          </w:p>
          <w:p w:rsidR="00100967" w:rsidRDefault="00125A0E">
            <w:pPr>
              <w:spacing w:after="160" w:line="259" w:lineRule="auto"/>
            </w:pPr>
            <w:r>
              <w:rPr>
                <w:rFonts w:ascii="Arial" w:eastAsia="Arial" w:hAnsi="Arial" w:cs="Arial"/>
                <w:sz w:val="20"/>
                <w:szCs w:val="20"/>
              </w:rPr>
              <w:t xml:space="preserve">Tell the story of the Lost Son from the Bible simply, and recognise a link with the concept of God as a forgiving Father. </w:t>
            </w:r>
          </w:p>
          <w:p w:rsidR="00100967" w:rsidRDefault="00125A0E">
            <w:pPr>
              <w:spacing w:after="160" w:line="259" w:lineRule="auto"/>
            </w:pPr>
            <w:r>
              <w:rPr>
                <w:rFonts w:ascii="Arial" w:eastAsia="Arial" w:hAnsi="Arial" w:cs="Arial"/>
                <w:sz w:val="20"/>
                <w:szCs w:val="20"/>
              </w:rPr>
              <w:t>Give clear, simple accounts of what the story means to Christians.</w:t>
            </w:r>
          </w:p>
          <w:p w:rsidR="00100967" w:rsidRDefault="00125A0E">
            <w:pPr>
              <w:spacing w:after="160" w:line="259" w:lineRule="auto"/>
            </w:pPr>
            <w:r>
              <w:rPr>
                <w:rFonts w:ascii="Arial" w:eastAsia="Arial" w:hAnsi="Arial" w:cs="Arial"/>
                <w:sz w:val="20"/>
                <w:szCs w:val="20"/>
              </w:rPr>
              <w:t xml:space="preserve"> </w:t>
            </w:r>
          </w:p>
          <w:p w:rsidR="00100967" w:rsidRDefault="00100967"/>
          <w:p w:rsidR="00100967" w:rsidRDefault="00100967"/>
        </w:tc>
        <w:tc>
          <w:tcPr>
            <w:tcW w:w="5608" w:type="dxa"/>
          </w:tcPr>
          <w:p w:rsidR="00100967" w:rsidRDefault="00125A0E">
            <w:r>
              <w:rPr>
                <w:rFonts w:ascii="Arial" w:eastAsia="Arial" w:hAnsi="Arial" w:cs="Arial"/>
                <w:sz w:val="20"/>
                <w:szCs w:val="20"/>
              </w:rPr>
              <w:t xml:space="preserve">Using a child-friendly version, tell the story of the Lost Son </w:t>
            </w:r>
            <w:r>
              <w:rPr>
                <w:rFonts w:ascii="Arial" w:eastAsia="Arial" w:hAnsi="Arial" w:cs="Arial"/>
                <w:b/>
                <w:sz w:val="20"/>
                <w:szCs w:val="20"/>
              </w:rPr>
              <w:t>(Luke 15:1– 2, 11–32)</w:t>
            </w:r>
            <w:r>
              <w:rPr>
                <w:rFonts w:ascii="Arial" w:eastAsia="Arial" w:hAnsi="Arial" w:cs="Arial"/>
                <w:sz w:val="20"/>
                <w:szCs w:val="20"/>
              </w:rPr>
              <w:t xml:space="preserve"> in an interesting way. </w:t>
            </w:r>
            <w:proofErr w:type="spellStart"/>
            <w:proofErr w:type="gramStart"/>
            <w:r>
              <w:rPr>
                <w:rFonts w:ascii="Arial" w:eastAsia="Arial" w:hAnsi="Arial" w:cs="Arial"/>
                <w:sz w:val="20"/>
                <w:szCs w:val="20"/>
              </w:rPr>
              <w:t>eg</w:t>
            </w:r>
            <w:proofErr w:type="spellEnd"/>
            <w:proofErr w:type="gramEnd"/>
            <w:r>
              <w:rPr>
                <w:rFonts w:ascii="Arial" w:eastAsia="Arial" w:hAnsi="Arial" w:cs="Arial"/>
                <w:sz w:val="20"/>
                <w:szCs w:val="20"/>
              </w:rPr>
              <w:t xml:space="preserve"> story sacks with ‘I wonder’ questions. </w:t>
            </w:r>
          </w:p>
          <w:p w:rsidR="00100967" w:rsidRDefault="00125A0E">
            <w:r>
              <w:rPr>
                <w:rFonts w:ascii="Arial" w:eastAsia="Arial" w:hAnsi="Arial" w:cs="Arial"/>
                <w:sz w:val="20"/>
                <w:szCs w:val="20"/>
              </w:rPr>
              <w:t>Allow children to answer the ‘I wonder’ questions or write their own. Record these questions to refer back to them through the unit.</w:t>
            </w:r>
          </w:p>
          <w:p w:rsidR="00100967" w:rsidRDefault="00125A0E">
            <w:r>
              <w:rPr>
                <w:rFonts w:ascii="Arial" w:eastAsia="Arial" w:hAnsi="Arial" w:cs="Arial"/>
                <w:sz w:val="20"/>
                <w:szCs w:val="20"/>
              </w:rPr>
              <w:t xml:space="preserve">Use drama (for example, hot-seating) to explore the differing perspectives and feelings of the father and both sons. Ask pupils to talk about their responses to the story: favourite character, most important moment, surprises, anything that made them laugh/smile or cry/sad. Explore and draw out the forgiveness and love shown by the father. </w:t>
            </w:r>
          </w:p>
          <w:p w:rsidR="00100967" w:rsidRDefault="00125A0E">
            <w:r>
              <w:rPr>
                <w:rFonts w:ascii="Arial" w:eastAsia="Arial" w:hAnsi="Arial" w:cs="Arial"/>
                <w:sz w:val="20"/>
                <w:szCs w:val="20"/>
              </w:rPr>
              <w:t xml:space="preserve">Wonder: </w:t>
            </w:r>
            <w:r>
              <w:rPr>
                <w:rFonts w:ascii="Arial" w:eastAsia="Arial" w:hAnsi="Arial" w:cs="Arial"/>
                <w:b/>
                <w:sz w:val="20"/>
                <w:szCs w:val="20"/>
              </w:rPr>
              <w:t>What might this teach Christians about God? Is God like a father? How?</w:t>
            </w:r>
            <w:r>
              <w:rPr>
                <w:rFonts w:ascii="Arial" w:eastAsia="Arial" w:hAnsi="Arial" w:cs="Arial"/>
                <w:sz w:val="20"/>
                <w:szCs w:val="20"/>
              </w:rPr>
              <w:t xml:space="preserve"> </w:t>
            </w:r>
          </w:p>
          <w:p w:rsidR="00100967" w:rsidRDefault="00125A0E">
            <w:r>
              <w:rPr>
                <w:rFonts w:ascii="Arial" w:eastAsia="Arial" w:hAnsi="Arial" w:cs="Arial"/>
                <w:sz w:val="20"/>
                <w:szCs w:val="20"/>
              </w:rPr>
              <w:t xml:space="preserve">Explain that the Lost Son is a parable, which is a special sort of story that was told by Jesus to help people learn or understand ideas (ensure that the children understand and can explain the term Parable). Explain that Parables might be harder to understand than some other stories because they have hidden meanings. They can seem to be saying one thing, but are really teaching something else! </w:t>
            </w:r>
          </w:p>
          <w:p w:rsidR="00100967" w:rsidRDefault="00125A0E">
            <w:r>
              <w:rPr>
                <w:rFonts w:ascii="Arial" w:eastAsia="Arial" w:hAnsi="Arial" w:cs="Arial"/>
                <w:sz w:val="20"/>
                <w:szCs w:val="20"/>
              </w:rPr>
              <w:t xml:space="preserve">Have a discussion using dialogic talk (see 'Glossary of Activities', Teacher's Handbook, page 56) to work out the meanings behind the Lost Son- spend time fully exploring this. </w:t>
            </w:r>
          </w:p>
          <w:p w:rsidR="00100967" w:rsidRDefault="00125A0E">
            <w:r>
              <w:rPr>
                <w:rFonts w:ascii="Arial" w:eastAsia="Arial" w:hAnsi="Arial" w:cs="Arial"/>
                <w:sz w:val="20"/>
                <w:szCs w:val="20"/>
              </w:rPr>
              <w:t xml:space="preserve">It is important that dialogic talk is employed so that pupils are involved in the process of working out the parable’s meaning rather than merely being told it. </w:t>
            </w:r>
          </w:p>
          <w:p w:rsidR="00100967" w:rsidRDefault="00125A0E">
            <w:r>
              <w:rPr>
                <w:rFonts w:ascii="Arial" w:eastAsia="Arial" w:hAnsi="Arial" w:cs="Arial"/>
                <w:sz w:val="20"/>
                <w:szCs w:val="20"/>
              </w:rPr>
              <w:t xml:space="preserve">Ask the children to make ‘hidden meaning boxes’. Children  should show the literal story of the Lost Son on the outside of a box, but put the hidden meaning inside the box ready to be found by anyone who opens it- the children can show the hidden meaning by either using artwork or text. nets of cubes (see Resource Sheet 1) </w:t>
            </w:r>
          </w:p>
          <w:p w:rsidR="00100967" w:rsidRDefault="00125A0E">
            <w:r>
              <w:rPr>
                <w:rFonts w:ascii="Arial" w:eastAsia="Arial" w:hAnsi="Arial" w:cs="Arial"/>
                <w:sz w:val="20"/>
                <w:szCs w:val="20"/>
              </w:rPr>
              <w:lastRenderedPageBreak/>
              <w:t xml:space="preserve">Refer back to the key question: </w:t>
            </w:r>
            <w:r>
              <w:rPr>
                <w:rFonts w:ascii="Arial" w:eastAsia="Arial" w:hAnsi="Arial" w:cs="Arial"/>
                <w:b/>
                <w:sz w:val="20"/>
                <w:szCs w:val="20"/>
              </w:rPr>
              <w:t>What do Christians believe God is like?</w:t>
            </w:r>
            <w:r>
              <w:rPr>
                <w:rFonts w:ascii="Arial" w:eastAsia="Arial" w:hAnsi="Arial" w:cs="Arial"/>
                <w:sz w:val="20"/>
                <w:szCs w:val="20"/>
              </w:rPr>
              <w:t xml:space="preserve"> Do pupils have any ideas yet, about what the story says about God?- Record ideas for assessment and use in scrapbooks/display</w:t>
            </w:r>
          </w:p>
        </w:tc>
        <w:tc>
          <w:tcPr>
            <w:tcW w:w="4019" w:type="dxa"/>
          </w:tcPr>
          <w:p w:rsidR="00100967" w:rsidRDefault="00125A0E">
            <w:r>
              <w:rPr>
                <w:rFonts w:ascii="Arial" w:eastAsia="Arial" w:hAnsi="Arial" w:cs="Arial"/>
                <w:b/>
                <w:color w:val="00B050"/>
                <w:sz w:val="20"/>
                <w:szCs w:val="20"/>
              </w:rPr>
              <w:lastRenderedPageBreak/>
              <w:t>Remembering</w:t>
            </w:r>
          </w:p>
          <w:p w:rsidR="00100967" w:rsidRDefault="00125A0E">
            <w:r>
              <w:rPr>
                <w:rFonts w:ascii="Arial" w:eastAsia="Arial" w:hAnsi="Arial" w:cs="Arial"/>
                <w:b/>
                <w:color w:val="00B050"/>
                <w:sz w:val="20"/>
                <w:szCs w:val="20"/>
              </w:rPr>
              <w:t>Understanding</w:t>
            </w:r>
          </w:p>
          <w:p w:rsidR="00100967" w:rsidRDefault="00100967"/>
          <w:p w:rsidR="00100967" w:rsidRDefault="00100967"/>
          <w:p w:rsidR="00100967" w:rsidRDefault="00125A0E">
            <w:r>
              <w:rPr>
                <w:rFonts w:ascii="Arial" w:eastAsia="Arial" w:hAnsi="Arial" w:cs="Arial"/>
                <w:color w:val="00B050"/>
                <w:sz w:val="20"/>
                <w:szCs w:val="20"/>
              </w:rPr>
              <w:t>Can the children:</w:t>
            </w:r>
          </w:p>
          <w:p w:rsidR="00100967" w:rsidRDefault="00125A0E">
            <w:pPr>
              <w:numPr>
                <w:ilvl w:val="0"/>
                <w:numId w:val="9"/>
              </w:numPr>
              <w:spacing w:line="276" w:lineRule="auto"/>
              <w:ind w:hanging="360"/>
              <w:contextualSpacing/>
              <w:rPr>
                <w:color w:val="00B050"/>
                <w:sz w:val="20"/>
                <w:szCs w:val="20"/>
              </w:rPr>
            </w:pPr>
            <w:r>
              <w:rPr>
                <w:rFonts w:ascii="Arial" w:eastAsia="Arial" w:hAnsi="Arial" w:cs="Arial"/>
                <w:color w:val="00B050"/>
                <w:sz w:val="20"/>
                <w:szCs w:val="20"/>
              </w:rPr>
              <w:t>Retell the story in the correct order?</w:t>
            </w:r>
          </w:p>
          <w:p w:rsidR="00100967" w:rsidRDefault="00125A0E">
            <w:pPr>
              <w:numPr>
                <w:ilvl w:val="0"/>
                <w:numId w:val="9"/>
              </w:numPr>
              <w:spacing w:line="276" w:lineRule="auto"/>
              <w:ind w:hanging="360"/>
              <w:contextualSpacing/>
              <w:rPr>
                <w:color w:val="00B050"/>
                <w:sz w:val="20"/>
                <w:szCs w:val="20"/>
              </w:rPr>
            </w:pPr>
            <w:r>
              <w:rPr>
                <w:rFonts w:ascii="Arial" w:eastAsia="Arial" w:hAnsi="Arial" w:cs="Arial"/>
                <w:color w:val="00B050"/>
                <w:sz w:val="20"/>
                <w:szCs w:val="20"/>
              </w:rPr>
              <w:t xml:space="preserve">Retell the story in </w:t>
            </w:r>
            <w:proofErr w:type="gramStart"/>
            <w:r>
              <w:rPr>
                <w:rFonts w:ascii="Arial" w:eastAsia="Arial" w:hAnsi="Arial" w:cs="Arial"/>
                <w:color w:val="00B050"/>
                <w:sz w:val="20"/>
                <w:szCs w:val="20"/>
              </w:rPr>
              <w:t>their own</w:t>
            </w:r>
            <w:proofErr w:type="gramEnd"/>
            <w:r>
              <w:rPr>
                <w:rFonts w:ascii="Arial" w:eastAsia="Arial" w:hAnsi="Arial" w:cs="Arial"/>
                <w:color w:val="00B050"/>
                <w:sz w:val="20"/>
                <w:szCs w:val="20"/>
              </w:rPr>
              <w:t xml:space="preserve"> words?</w:t>
            </w:r>
          </w:p>
          <w:p w:rsidR="00100967" w:rsidRDefault="00125A0E">
            <w:pPr>
              <w:numPr>
                <w:ilvl w:val="0"/>
                <w:numId w:val="9"/>
              </w:numPr>
              <w:spacing w:line="276" w:lineRule="auto"/>
              <w:ind w:hanging="360"/>
              <w:contextualSpacing/>
              <w:rPr>
                <w:color w:val="00B050"/>
                <w:sz w:val="20"/>
                <w:szCs w:val="20"/>
              </w:rPr>
            </w:pPr>
            <w:r>
              <w:rPr>
                <w:rFonts w:ascii="Arial" w:eastAsia="Arial" w:hAnsi="Arial" w:cs="Arial"/>
                <w:color w:val="00B050"/>
                <w:sz w:val="20"/>
                <w:szCs w:val="20"/>
              </w:rPr>
              <w:t>Explain the meaning and purpose of a Parable?</w:t>
            </w:r>
          </w:p>
          <w:p w:rsidR="00100967" w:rsidRDefault="00125A0E">
            <w:pPr>
              <w:numPr>
                <w:ilvl w:val="0"/>
                <w:numId w:val="9"/>
              </w:numPr>
              <w:spacing w:line="276" w:lineRule="auto"/>
              <w:ind w:hanging="360"/>
              <w:contextualSpacing/>
              <w:rPr>
                <w:color w:val="00B050"/>
                <w:sz w:val="20"/>
                <w:szCs w:val="20"/>
              </w:rPr>
            </w:pPr>
            <w:r>
              <w:rPr>
                <w:rFonts w:ascii="Arial" w:eastAsia="Arial" w:hAnsi="Arial" w:cs="Arial"/>
                <w:color w:val="00B050"/>
                <w:sz w:val="20"/>
                <w:szCs w:val="20"/>
              </w:rPr>
              <w:t>Suggest the feeling of characters in the story/reasons for their actions?</w:t>
            </w:r>
          </w:p>
          <w:p w:rsidR="00100967" w:rsidRDefault="00125A0E">
            <w:pPr>
              <w:numPr>
                <w:ilvl w:val="0"/>
                <w:numId w:val="9"/>
              </w:numPr>
              <w:spacing w:line="276" w:lineRule="auto"/>
              <w:ind w:hanging="360"/>
              <w:contextualSpacing/>
              <w:rPr>
                <w:b/>
                <w:color w:val="002060"/>
                <w:sz w:val="20"/>
                <w:szCs w:val="20"/>
              </w:rPr>
            </w:pPr>
            <w:r>
              <w:rPr>
                <w:rFonts w:ascii="Arial" w:eastAsia="Arial" w:hAnsi="Arial" w:cs="Arial"/>
                <w:color w:val="389C14"/>
                <w:sz w:val="20"/>
                <w:szCs w:val="20"/>
              </w:rPr>
              <w:t>Explain what Christians believe that God is like using clues from the parable and explaining reasoning</w:t>
            </w:r>
            <w:r>
              <w:rPr>
                <w:rFonts w:ascii="Arial" w:eastAsia="Arial" w:hAnsi="Arial" w:cs="Arial"/>
                <w:b/>
                <w:color w:val="002060"/>
                <w:sz w:val="20"/>
                <w:szCs w:val="20"/>
              </w:rPr>
              <w:t>?</w:t>
            </w:r>
          </w:p>
          <w:p w:rsidR="00100967" w:rsidRDefault="00100967">
            <w:pPr>
              <w:spacing w:after="200" w:line="276" w:lineRule="auto"/>
              <w:ind w:left="720"/>
            </w:pPr>
          </w:p>
          <w:p w:rsidR="00100967" w:rsidRDefault="00125A0E">
            <w:r>
              <w:rPr>
                <w:rFonts w:ascii="Arial" w:eastAsia="Arial" w:hAnsi="Arial" w:cs="Arial"/>
                <w:color w:val="00B050"/>
                <w:sz w:val="20"/>
                <w:szCs w:val="20"/>
              </w:rPr>
              <w:t xml:space="preserve"> </w:t>
            </w:r>
          </w:p>
        </w:tc>
        <w:tc>
          <w:tcPr>
            <w:tcW w:w="2867" w:type="dxa"/>
          </w:tcPr>
          <w:p w:rsidR="00100967" w:rsidRDefault="001D2B39">
            <w:hyperlink r:id="rId6">
              <w:r w:rsidR="00125A0E">
                <w:rPr>
                  <w:rFonts w:ascii="Arial" w:eastAsia="Arial" w:hAnsi="Arial" w:cs="Arial"/>
                  <w:color w:val="0000FF"/>
                  <w:u w:val="single"/>
                </w:rPr>
                <w:t>www.biblegateway.com</w:t>
              </w:r>
            </w:hyperlink>
            <w:r w:rsidR="00125A0E">
              <w:rPr>
                <w:rFonts w:ascii="Arial" w:eastAsia="Arial" w:hAnsi="Arial" w:cs="Arial"/>
              </w:rPr>
              <w:t xml:space="preserve"> </w:t>
            </w:r>
          </w:p>
          <w:p w:rsidR="00100967" w:rsidRDefault="00125A0E">
            <w:r>
              <w:rPr>
                <w:rFonts w:ascii="Arial" w:eastAsia="Arial" w:hAnsi="Arial" w:cs="Arial"/>
              </w:rPr>
              <w:t>Teacher version</w:t>
            </w:r>
          </w:p>
          <w:p w:rsidR="00100967" w:rsidRDefault="00125A0E">
            <w:r>
              <w:rPr>
                <w:rFonts w:ascii="Arial" w:eastAsia="Arial" w:hAnsi="Arial" w:cs="Arial"/>
              </w:rPr>
              <w:t>Lion’s Bible- children’s version</w:t>
            </w:r>
          </w:p>
          <w:p w:rsidR="00100967" w:rsidRDefault="00125A0E">
            <w:r>
              <w:rPr>
                <w:rFonts w:ascii="Arial" w:eastAsia="Arial" w:hAnsi="Arial" w:cs="Arial"/>
                <w:i/>
              </w:rPr>
              <w:t>NB: It is important for teachers to read the full version so that they are aware of what information is missing from the children’s version</w:t>
            </w:r>
          </w:p>
          <w:p w:rsidR="00100967" w:rsidRDefault="00100967"/>
          <w:p w:rsidR="00100967" w:rsidRDefault="00125A0E">
            <w:r>
              <w:rPr>
                <w:rFonts w:ascii="Arial" w:eastAsia="Arial" w:hAnsi="Arial" w:cs="Arial"/>
              </w:rPr>
              <w:t>Resource sheet 1- Hidden Meaning Boxes</w:t>
            </w:r>
          </w:p>
          <w:p w:rsidR="00100967" w:rsidRDefault="00100967"/>
        </w:tc>
      </w:tr>
      <w:tr w:rsidR="00100967">
        <w:tc>
          <w:tcPr>
            <w:tcW w:w="1680" w:type="dxa"/>
          </w:tcPr>
          <w:p w:rsidR="00100967" w:rsidRDefault="00125A0E">
            <w:r>
              <w:rPr>
                <w:rFonts w:ascii="Arial" w:eastAsia="Arial" w:hAnsi="Arial" w:cs="Arial"/>
                <w:sz w:val="20"/>
                <w:szCs w:val="20"/>
              </w:rPr>
              <w:lastRenderedPageBreak/>
              <w:t>Lesson 2</w:t>
            </w:r>
          </w:p>
          <w:p w:rsidR="00100967" w:rsidRDefault="00100967"/>
          <w:p w:rsidR="00100967" w:rsidRDefault="00125A0E">
            <w:pPr>
              <w:spacing w:after="160" w:line="259" w:lineRule="auto"/>
            </w:pPr>
            <w:r>
              <w:rPr>
                <w:rFonts w:ascii="Arial" w:eastAsia="Arial" w:hAnsi="Arial" w:cs="Arial"/>
                <w:sz w:val="20"/>
                <w:szCs w:val="20"/>
              </w:rPr>
              <w:t xml:space="preserve">Give at least two examples of a way in which Christians show their belief in God as loving and forgiving; for example, by saying sorry; by seeing God as welcoming </w:t>
            </w:r>
            <w:proofErr w:type="gramStart"/>
            <w:r>
              <w:rPr>
                <w:rFonts w:ascii="Arial" w:eastAsia="Arial" w:hAnsi="Arial" w:cs="Arial"/>
                <w:sz w:val="20"/>
                <w:szCs w:val="20"/>
              </w:rPr>
              <w:t>them</w:t>
            </w:r>
            <w:proofErr w:type="gramEnd"/>
            <w:r>
              <w:rPr>
                <w:rFonts w:ascii="Arial" w:eastAsia="Arial" w:hAnsi="Arial" w:cs="Arial"/>
                <w:sz w:val="20"/>
                <w:szCs w:val="20"/>
              </w:rPr>
              <w:t xml:space="preserve"> back; by forgiving others. </w:t>
            </w:r>
          </w:p>
          <w:p w:rsidR="00100967" w:rsidRDefault="00100967">
            <w:pPr>
              <w:spacing w:after="160" w:line="259" w:lineRule="auto"/>
            </w:pPr>
          </w:p>
        </w:tc>
        <w:tc>
          <w:tcPr>
            <w:tcW w:w="5608" w:type="dxa"/>
          </w:tcPr>
          <w:p w:rsidR="00100967" w:rsidRDefault="00125A0E">
            <w:r>
              <w:rPr>
                <w:rFonts w:ascii="Arial" w:eastAsia="Arial" w:hAnsi="Arial" w:cs="Arial"/>
                <w:sz w:val="20"/>
                <w:szCs w:val="20"/>
              </w:rPr>
              <w:t>Read the Parable to the children again and discuss the meaning- recapping work in the previous session.</w:t>
            </w:r>
          </w:p>
          <w:p w:rsidR="00100967" w:rsidRDefault="00125A0E">
            <w:r>
              <w:rPr>
                <w:rFonts w:ascii="Arial" w:eastAsia="Arial" w:hAnsi="Arial" w:cs="Arial"/>
                <w:sz w:val="20"/>
                <w:szCs w:val="20"/>
              </w:rPr>
              <w:t xml:space="preserve">Share some of the hidden meanings of the parable that the pupils have found and used within their ‘hidden meaning’ boxes in the previous session. </w:t>
            </w:r>
          </w:p>
          <w:p w:rsidR="00100967" w:rsidRDefault="00125A0E">
            <w:r>
              <w:rPr>
                <w:rFonts w:ascii="Arial" w:eastAsia="Arial" w:hAnsi="Arial" w:cs="Arial"/>
                <w:sz w:val="20"/>
                <w:szCs w:val="20"/>
              </w:rPr>
              <w:t xml:space="preserve">Explore with the children that for Christians this parable teaches that God is </w:t>
            </w:r>
            <w:proofErr w:type="gramStart"/>
            <w:r>
              <w:rPr>
                <w:rFonts w:ascii="Arial" w:eastAsia="Arial" w:hAnsi="Arial" w:cs="Arial"/>
                <w:b/>
                <w:i/>
                <w:sz w:val="20"/>
                <w:szCs w:val="20"/>
              </w:rPr>
              <w:t>loving</w:t>
            </w:r>
            <w:proofErr w:type="gramEnd"/>
            <w:r>
              <w:rPr>
                <w:rFonts w:ascii="Arial" w:eastAsia="Arial" w:hAnsi="Arial" w:cs="Arial"/>
                <w:b/>
                <w:i/>
                <w:sz w:val="20"/>
                <w:szCs w:val="20"/>
              </w:rPr>
              <w:t xml:space="preserve"> and forgiving</w:t>
            </w:r>
            <w:r>
              <w:rPr>
                <w:rFonts w:ascii="Arial" w:eastAsia="Arial" w:hAnsi="Arial" w:cs="Arial"/>
                <w:sz w:val="20"/>
                <w:szCs w:val="20"/>
              </w:rPr>
              <w:t xml:space="preserve">, like a parent. Provide the children with the outline of a parent/person- Inside the outline write/draw what parents or role models do or say to show that they love their children </w:t>
            </w:r>
            <w:r>
              <w:rPr>
                <w:rFonts w:ascii="Arial" w:eastAsia="Arial" w:hAnsi="Arial" w:cs="Arial"/>
                <w:i/>
                <w:sz w:val="20"/>
                <w:szCs w:val="20"/>
              </w:rPr>
              <w:t>(be sensitive and aware of children’s positions when exploring this)</w:t>
            </w:r>
            <w:r>
              <w:rPr>
                <w:rFonts w:ascii="Arial" w:eastAsia="Arial" w:hAnsi="Arial" w:cs="Arial"/>
                <w:sz w:val="20"/>
                <w:szCs w:val="20"/>
              </w:rPr>
              <w:t xml:space="preserve">. On the outside of the outline write/draw what pupils do or say to show that they love their parents. Explore the meaning that love goes both ways- </w:t>
            </w:r>
            <w:r>
              <w:rPr>
                <w:rFonts w:ascii="Arial" w:eastAsia="Arial" w:hAnsi="Arial" w:cs="Arial"/>
                <w:b/>
                <w:sz w:val="20"/>
                <w:szCs w:val="20"/>
              </w:rPr>
              <w:t>What might this mean in terms of God’s relationship with people? Is it all one way</w:t>
            </w:r>
            <w:proofErr w:type="gramStart"/>
            <w:r>
              <w:rPr>
                <w:rFonts w:ascii="Arial" w:eastAsia="Arial" w:hAnsi="Arial" w:cs="Arial"/>
                <w:b/>
                <w:sz w:val="20"/>
                <w:szCs w:val="20"/>
              </w:rPr>
              <w:t>?</w:t>
            </w:r>
            <w:r>
              <w:rPr>
                <w:rFonts w:ascii="Arial" w:eastAsia="Arial" w:hAnsi="Arial" w:cs="Arial"/>
                <w:sz w:val="20"/>
                <w:szCs w:val="20"/>
              </w:rPr>
              <w:t>-</w:t>
            </w:r>
            <w:proofErr w:type="gramEnd"/>
            <w:r>
              <w:rPr>
                <w:rFonts w:ascii="Arial" w:eastAsia="Arial" w:hAnsi="Arial" w:cs="Arial"/>
                <w:sz w:val="20"/>
                <w:szCs w:val="20"/>
              </w:rPr>
              <w:t xml:space="preserve"> explore and record ideas.</w:t>
            </w:r>
          </w:p>
          <w:p w:rsidR="00100967" w:rsidRDefault="00125A0E">
            <w:r>
              <w:rPr>
                <w:rFonts w:ascii="Arial" w:eastAsia="Arial" w:hAnsi="Arial" w:cs="Arial"/>
                <w:sz w:val="20"/>
                <w:szCs w:val="20"/>
              </w:rPr>
              <w:t xml:space="preserve">Explore that he parable of the Lost Son teaches that God is </w:t>
            </w:r>
            <w:proofErr w:type="gramStart"/>
            <w:r>
              <w:rPr>
                <w:rFonts w:ascii="Arial" w:eastAsia="Arial" w:hAnsi="Arial" w:cs="Arial"/>
                <w:sz w:val="20"/>
                <w:szCs w:val="20"/>
              </w:rPr>
              <w:t>loving</w:t>
            </w:r>
            <w:proofErr w:type="gramEnd"/>
            <w:r>
              <w:rPr>
                <w:rFonts w:ascii="Arial" w:eastAsia="Arial" w:hAnsi="Arial" w:cs="Arial"/>
                <w:sz w:val="20"/>
                <w:szCs w:val="20"/>
              </w:rPr>
              <w:t xml:space="preserve"> like a parent so Christians want to show that they love God. </w:t>
            </w:r>
            <w:r>
              <w:rPr>
                <w:rFonts w:ascii="Arial" w:eastAsia="Arial" w:hAnsi="Arial" w:cs="Arial"/>
                <w:b/>
                <w:sz w:val="20"/>
                <w:szCs w:val="20"/>
              </w:rPr>
              <w:t>In what ways might Christians show that they love God?</w:t>
            </w:r>
            <w:r>
              <w:rPr>
                <w:rFonts w:ascii="Arial" w:eastAsia="Arial" w:hAnsi="Arial" w:cs="Arial"/>
                <w:sz w:val="20"/>
                <w:szCs w:val="20"/>
              </w:rPr>
              <w:t xml:space="preserve"> As a class, think of some of the ways that Christians might do this. Using resource sheet 2, give the children 9 ways in which Christians might show that they love God. Ask the children to create a Diamond 9 to show most and least important ways- explore reasons for answers as a class. (keep examples to use in scrapbooks as evidence)</w:t>
            </w:r>
          </w:p>
          <w:p w:rsidR="00100967" w:rsidRDefault="00125A0E">
            <w:r>
              <w:rPr>
                <w:rFonts w:ascii="Arial" w:eastAsia="Arial" w:hAnsi="Arial" w:cs="Arial"/>
                <w:sz w:val="20"/>
                <w:szCs w:val="20"/>
              </w:rPr>
              <w:t xml:space="preserve">Ask them to select the best six to draw and keep in books- some children can write sentences to explain reasoning (see Resource Sheet 2). </w:t>
            </w:r>
          </w:p>
          <w:p w:rsidR="00100967" w:rsidRDefault="00125A0E">
            <w:r>
              <w:rPr>
                <w:rFonts w:ascii="Arial" w:eastAsia="Arial" w:hAnsi="Arial" w:cs="Arial"/>
                <w:i/>
                <w:sz w:val="20"/>
                <w:szCs w:val="20"/>
              </w:rPr>
              <w:t>(For example, sing praising songs, pray saying why they love God, read about God in the Bible, love people, forgive people, care for people, go to church, pray and talk to God, pray and ask God to help, be generous)</w:t>
            </w:r>
          </w:p>
          <w:p w:rsidR="00100967" w:rsidRDefault="00100967"/>
          <w:p w:rsidR="00100967" w:rsidRDefault="00100967"/>
        </w:tc>
        <w:tc>
          <w:tcPr>
            <w:tcW w:w="4019" w:type="dxa"/>
          </w:tcPr>
          <w:p w:rsidR="00100967" w:rsidRDefault="00125A0E">
            <w:r>
              <w:rPr>
                <w:rFonts w:ascii="Arial" w:eastAsia="Arial" w:hAnsi="Arial" w:cs="Arial"/>
                <w:b/>
                <w:color w:val="00B050"/>
                <w:sz w:val="20"/>
                <w:szCs w:val="20"/>
              </w:rPr>
              <w:t>Remembering</w:t>
            </w:r>
          </w:p>
          <w:p w:rsidR="00100967" w:rsidRDefault="00125A0E">
            <w:r>
              <w:rPr>
                <w:rFonts w:ascii="Arial" w:eastAsia="Arial" w:hAnsi="Arial" w:cs="Arial"/>
                <w:b/>
                <w:color w:val="00B050"/>
                <w:sz w:val="20"/>
                <w:szCs w:val="20"/>
              </w:rPr>
              <w:t>Understanding</w:t>
            </w:r>
          </w:p>
          <w:p w:rsidR="00100967" w:rsidRDefault="00125A0E">
            <w:r>
              <w:rPr>
                <w:rFonts w:ascii="Arial" w:eastAsia="Arial" w:hAnsi="Arial" w:cs="Arial"/>
                <w:b/>
                <w:color w:val="00B050"/>
                <w:sz w:val="20"/>
                <w:szCs w:val="20"/>
              </w:rPr>
              <w:t>Apply</w:t>
            </w:r>
          </w:p>
          <w:p w:rsidR="00100967" w:rsidRDefault="00125A0E">
            <w:r>
              <w:rPr>
                <w:rFonts w:ascii="Arial" w:eastAsia="Arial" w:hAnsi="Arial" w:cs="Arial"/>
                <w:b/>
                <w:color w:val="00B050"/>
                <w:sz w:val="20"/>
                <w:szCs w:val="20"/>
              </w:rPr>
              <w:t>Creating</w:t>
            </w:r>
          </w:p>
          <w:p w:rsidR="00100967" w:rsidRDefault="00100967"/>
          <w:p w:rsidR="00100967" w:rsidRDefault="00125A0E">
            <w:r>
              <w:rPr>
                <w:rFonts w:ascii="Arial" w:eastAsia="Arial" w:hAnsi="Arial" w:cs="Arial"/>
                <w:color w:val="00B050"/>
                <w:sz w:val="20"/>
                <w:szCs w:val="20"/>
              </w:rPr>
              <w:t>Can the children:</w:t>
            </w:r>
          </w:p>
          <w:p w:rsidR="00100967" w:rsidRDefault="00125A0E">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Explain what the parable’s meaning is?</w:t>
            </w:r>
          </w:p>
          <w:p w:rsidR="00100967" w:rsidRDefault="00125A0E">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Relate God’s love as a father to that of a parent/carer?</w:t>
            </w:r>
          </w:p>
          <w:p w:rsidR="00100967" w:rsidRDefault="00125A0E">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Provide examples of how Christians show that they love God?</w:t>
            </w:r>
          </w:p>
          <w:p w:rsidR="00100967" w:rsidRDefault="00125A0E">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Analyse and evaluate what are the most important ways in which Christians show that they love God and provide reasons for their ideas?</w:t>
            </w:r>
          </w:p>
          <w:p w:rsidR="00100967" w:rsidRDefault="00100967">
            <w:pPr>
              <w:spacing w:after="200" w:line="276" w:lineRule="auto"/>
              <w:ind w:left="720"/>
            </w:pPr>
          </w:p>
          <w:p w:rsidR="00100967" w:rsidRDefault="00100967"/>
        </w:tc>
        <w:tc>
          <w:tcPr>
            <w:tcW w:w="2867" w:type="dxa"/>
          </w:tcPr>
          <w:p w:rsidR="00100967" w:rsidRDefault="00125A0E">
            <w:r>
              <w:t>Resource sheet 2- 9 options per group for Diamond 9 activity</w:t>
            </w:r>
          </w:p>
          <w:p w:rsidR="00100967" w:rsidRDefault="00125A0E">
            <w:r>
              <w:t>1 sheet per child for work in books</w:t>
            </w:r>
          </w:p>
          <w:p w:rsidR="00100967" w:rsidRDefault="00100967"/>
          <w:p w:rsidR="00100967" w:rsidRDefault="00125A0E">
            <w:r>
              <w:rPr>
                <w:b/>
              </w:rPr>
              <w:t>Following the lesson- select 6 drawings by some of the children and stick one picture per side of the dice to create a large class dice to show how Christians show they love God- use for display (and later scrapbook)</w:t>
            </w:r>
          </w:p>
        </w:tc>
      </w:tr>
      <w:tr w:rsidR="00100967">
        <w:tc>
          <w:tcPr>
            <w:tcW w:w="1680" w:type="dxa"/>
          </w:tcPr>
          <w:p w:rsidR="00100967" w:rsidRDefault="00125A0E">
            <w:r>
              <w:rPr>
                <w:rFonts w:ascii="Arial" w:eastAsia="Arial" w:hAnsi="Arial" w:cs="Arial"/>
                <w:sz w:val="20"/>
                <w:szCs w:val="20"/>
              </w:rPr>
              <w:lastRenderedPageBreak/>
              <w:t>Lesson 3</w:t>
            </w:r>
          </w:p>
          <w:p w:rsidR="00100967" w:rsidRDefault="00100967"/>
          <w:p w:rsidR="00100967" w:rsidRDefault="00125A0E">
            <w:pPr>
              <w:spacing w:after="160" w:line="259" w:lineRule="auto"/>
            </w:pPr>
            <w:r>
              <w:rPr>
                <w:rFonts w:ascii="Arial" w:eastAsia="Arial" w:hAnsi="Arial" w:cs="Arial"/>
                <w:sz w:val="20"/>
                <w:szCs w:val="20"/>
              </w:rPr>
              <w:t xml:space="preserve">Give at least two examples of a way in which Christians show their belief in God as loving and forgiving; for example, by saying sorry; by seeing God as welcoming </w:t>
            </w:r>
            <w:proofErr w:type="gramStart"/>
            <w:r>
              <w:rPr>
                <w:rFonts w:ascii="Arial" w:eastAsia="Arial" w:hAnsi="Arial" w:cs="Arial"/>
                <w:sz w:val="20"/>
                <w:szCs w:val="20"/>
              </w:rPr>
              <w:t>them</w:t>
            </w:r>
            <w:proofErr w:type="gramEnd"/>
            <w:r>
              <w:rPr>
                <w:rFonts w:ascii="Arial" w:eastAsia="Arial" w:hAnsi="Arial" w:cs="Arial"/>
                <w:sz w:val="20"/>
                <w:szCs w:val="20"/>
              </w:rPr>
              <w:t xml:space="preserve"> back; by forgiving others. </w:t>
            </w:r>
          </w:p>
          <w:p w:rsidR="00100967" w:rsidRDefault="00100967"/>
          <w:p w:rsidR="00100967" w:rsidRDefault="00100967">
            <w:pPr>
              <w:spacing w:after="160" w:line="259" w:lineRule="auto"/>
            </w:pPr>
          </w:p>
        </w:tc>
        <w:tc>
          <w:tcPr>
            <w:tcW w:w="5608" w:type="dxa"/>
          </w:tcPr>
          <w:p w:rsidR="00100967" w:rsidRDefault="00125A0E">
            <w:r>
              <w:rPr>
                <w:rFonts w:ascii="Arial" w:eastAsia="Arial" w:hAnsi="Arial" w:cs="Arial"/>
                <w:sz w:val="20"/>
                <w:szCs w:val="20"/>
              </w:rPr>
              <w:t xml:space="preserve">Explore: </w:t>
            </w:r>
            <w:r>
              <w:rPr>
                <w:rFonts w:ascii="Arial" w:eastAsia="Arial" w:hAnsi="Arial" w:cs="Arial"/>
                <w:b/>
                <w:sz w:val="20"/>
                <w:szCs w:val="20"/>
              </w:rPr>
              <w:t>What happens in school if they do something wrong?</w:t>
            </w:r>
            <w:r>
              <w:rPr>
                <w:rFonts w:ascii="Arial" w:eastAsia="Arial" w:hAnsi="Arial" w:cs="Arial"/>
                <w:sz w:val="20"/>
                <w:szCs w:val="20"/>
              </w:rPr>
              <w:t xml:space="preserve"> Share any fresh start/new day practices you might have, and emphasise the importance of </w:t>
            </w:r>
            <w:r>
              <w:rPr>
                <w:rFonts w:ascii="Arial" w:eastAsia="Arial" w:hAnsi="Arial" w:cs="Arial"/>
                <w:i/>
                <w:sz w:val="20"/>
                <w:szCs w:val="20"/>
              </w:rPr>
              <w:t>forgiving</w:t>
            </w:r>
            <w:r>
              <w:rPr>
                <w:rFonts w:ascii="Arial" w:eastAsia="Arial" w:hAnsi="Arial" w:cs="Arial"/>
                <w:sz w:val="20"/>
                <w:szCs w:val="20"/>
              </w:rPr>
              <w:t xml:space="preserve"> in school. </w:t>
            </w:r>
          </w:p>
          <w:p w:rsidR="00100967" w:rsidRDefault="00125A0E">
            <w:r>
              <w:rPr>
                <w:rFonts w:ascii="Arial" w:eastAsia="Arial" w:hAnsi="Arial" w:cs="Arial"/>
                <w:b/>
                <w:sz w:val="20"/>
                <w:szCs w:val="20"/>
              </w:rPr>
              <w:t>What happens at home? How do parents forgive?</w:t>
            </w:r>
            <w:r>
              <w:rPr>
                <w:rFonts w:ascii="Arial" w:eastAsia="Arial" w:hAnsi="Arial" w:cs="Arial"/>
                <w:sz w:val="20"/>
                <w:szCs w:val="20"/>
              </w:rPr>
              <w:t xml:space="preserve"> (Care may need to be taken with this question!!- if not appropriate don’t move through this step)  </w:t>
            </w:r>
          </w:p>
          <w:p w:rsidR="00100967" w:rsidRDefault="00125A0E">
            <w:r>
              <w:rPr>
                <w:rFonts w:ascii="Arial" w:eastAsia="Arial" w:hAnsi="Arial" w:cs="Arial"/>
                <w:sz w:val="20"/>
                <w:szCs w:val="20"/>
              </w:rPr>
              <w:t>Talk together:</w:t>
            </w:r>
            <w:r>
              <w:rPr>
                <w:rFonts w:ascii="Arial" w:eastAsia="Arial" w:hAnsi="Arial" w:cs="Arial"/>
                <w:b/>
                <w:sz w:val="20"/>
                <w:szCs w:val="20"/>
              </w:rPr>
              <w:t xml:space="preserve"> Is it good to forgive people? Why/why not? How does it feel if you don’t forgive? </w:t>
            </w:r>
          </w:p>
          <w:p w:rsidR="00100967" w:rsidRDefault="00125A0E">
            <w:r>
              <w:rPr>
                <w:rFonts w:ascii="Arial" w:eastAsia="Arial" w:hAnsi="Arial" w:cs="Arial"/>
                <w:b/>
                <w:sz w:val="20"/>
                <w:szCs w:val="20"/>
              </w:rPr>
              <w:t>Why is it sometimes hard to forgive? What reasons might make it hard to forgive?</w:t>
            </w:r>
            <w:r>
              <w:rPr>
                <w:rFonts w:ascii="Arial" w:eastAsia="Arial" w:hAnsi="Arial" w:cs="Arial"/>
                <w:sz w:val="20"/>
                <w:szCs w:val="20"/>
              </w:rPr>
              <w:t xml:space="preserve"> -Record ideas to refer back to later- keep on display/in scrapbook</w:t>
            </w:r>
            <w:r>
              <w:rPr>
                <w:rFonts w:ascii="Arial" w:eastAsia="Arial" w:hAnsi="Arial" w:cs="Arial"/>
                <w:b/>
                <w:sz w:val="20"/>
                <w:szCs w:val="20"/>
              </w:rPr>
              <w:t xml:space="preserve"> </w:t>
            </w:r>
          </w:p>
          <w:p w:rsidR="00100967" w:rsidRDefault="00125A0E">
            <w:r>
              <w:rPr>
                <w:rFonts w:ascii="Arial" w:eastAsia="Arial" w:hAnsi="Arial" w:cs="Arial"/>
                <w:sz w:val="20"/>
                <w:szCs w:val="20"/>
              </w:rPr>
              <w:t xml:space="preserve">Refer back to the core question: </w:t>
            </w:r>
            <w:r>
              <w:rPr>
                <w:rFonts w:ascii="Arial" w:eastAsia="Arial" w:hAnsi="Arial" w:cs="Arial"/>
                <w:b/>
                <w:sz w:val="20"/>
                <w:szCs w:val="20"/>
              </w:rPr>
              <w:t>What do Christians believe God is like?</w:t>
            </w:r>
            <w:r>
              <w:rPr>
                <w:rFonts w:ascii="Arial" w:eastAsia="Arial" w:hAnsi="Arial" w:cs="Arial"/>
                <w:sz w:val="20"/>
                <w:szCs w:val="20"/>
              </w:rPr>
              <w:t xml:space="preserve"> The story shows the idea that God is loving and forgiving- discuss this with the children</w:t>
            </w:r>
          </w:p>
          <w:p w:rsidR="00100967" w:rsidRDefault="00100967"/>
          <w:p w:rsidR="00100967" w:rsidRDefault="00125A0E">
            <w:r>
              <w:rPr>
                <w:rFonts w:ascii="Arial" w:eastAsia="Arial" w:hAnsi="Arial" w:cs="Arial"/>
                <w:b/>
                <w:sz w:val="20"/>
                <w:szCs w:val="20"/>
              </w:rPr>
              <w:t>When Christians pray, what do they pray for</w:t>
            </w:r>
            <w:proofErr w:type="gramStart"/>
            <w:r>
              <w:rPr>
                <w:rFonts w:ascii="Arial" w:eastAsia="Arial" w:hAnsi="Arial" w:cs="Arial"/>
                <w:b/>
                <w:sz w:val="20"/>
                <w:szCs w:val="20"/>
              </w:rPr>
              <w:t>?</w:t>
            </w:r>
            <w:r>
              <w:rPr>
                <w:rFonts w:ascii="Arial" w:eastAsia="Arial" w:hAnsi="Arial" w:cs="Arial"/>
                <w:sz w:val="20"/>
                <w:szCs w:val="20"/>
              </w:rPr>
              <w:t>-</w:t>
            </w:r>
            <w:proofErr w:type="gramEnd"/>
            <w:r>
              <w:rPr>
                <w:rFonts w:ascii="Arial" w:eastAsia="Arial" w:hAnsi="Arial" w:cs="Arial"/>
                <w:sz w:val="20"/>
                <w:szCs w:val="20"/>
              </w:rPr>
              <w:t xml:space="preserve"> ask the children to say what people might pray for.</w:t>
            </w:r>
          </w:p>
          <w:p w:rsidR="00100967" w:rsidRDefault="00125A0E">
            <w:r>
              <w:rPr>
                <w:rFonts w:ascii="Arial" w:eastAsia="Arial" w:hAnsi="Arial" w:cs="Arial"/>
                <w:sz w:val="20"/>
                <w:szCs w:val="20"/>
              </w:rPr>
              <w:t xml:space="preserve">Explain that Christian prayers have four main types. Some prayers show all four, some just one or two. These are </w:t>
            </w:r>
            <w:r>
              <w:rPr>
                <w:rFonts w:ascii="Arial" w:eastAsia="Arial" w:hAnsi="Arial" w:cs="Arial"/>
                <w:b/>
                <w:sz w:val="20"/>
                <w:szCs w:val="20"/>
              </w:rPr>
              <w:t>praise</w:t>
            </w:r>
            <w:r>
              <w:rPr>
                <w:rFonts w:ascii="Arial" w:eastAsia="Arial" w:hAnsi="Arial" w:cs="Arial"/>
                <w:sz w:val="20"/>
                <w:szCs w:val="20"/>
              </w:rPr>
              <w:t>, saying</w:t>
            </w:r>
            <w:r>
              <w:rPr>
                <w:rFonts w:ascii="Arial" w:eastAsia="Arial" w:hAnsi="Arial" w:cs="Arial"/>
                <w:b/>
                <w:sz w:val="20"/>
                <w:szCs w:val="20"/>
              </w:rPr>
              <w:t xml:space="preserve"> sorry</w:t>
            </w:r>
            <w:r>
              <w:rPr>
                <w:rFonts w:ascii="Arial" w:eastAsia="Arial" w:hAnsi="Arial" w:cs="Arial"/>
                <w:sz w:val="20"/>
                <w:szCs w:val="20"/>
              </w:rPr>
              <w:t xml:space="preserve">, saying </w:t>
            </w:r>
            <w:r>
              <w:rPr>
                <w:rFonts w:ascii="Arial" w:eastAsia="Arial" w:hAnsi="Arial" w:cs="Arial"/>
                <w:b/>
                <w:sz w:val="20"/>
                <w:szCs w:val="20"/>
              </w:rPr>
              <w:t>thank you</w:t>
            </w:r>
            <w:r>
              <w:rPr>
                <w:rFonts w:ascii="Arial" w:eastAsia="Arial" w:hAnsi="Arial" w:cs="Arial"/>
                <w:sz w:val="20"/>
                <w:szCs w:val="20"/>
              </w:rPr>
              <w:t xml:space="preserve"> and </w:t>
            </w:r>
            <w:r>
              <w:rPr>
                <w:rFonts w:ascii="Arial" w:eastAsia="Arial" w:hAnsi="Arial" w:cs="Arial"/>
                <w:b/>
                <w:sz w:val="20"/>
                <w:szCs w:val="20"/>
              </w:rPr>
              <w:t>asking for something</w:t>
            </w:r>
            <w:r>
              <w:rPr>
                <w:rFonts w:ascii="Arial" w:eastAsia="Arial" w:hAnsi="Arial" w:cs="Arial"/>
                <w:sz w:val="20"/>
                <w:szCs w:val="20"/>
              </w:rPr>
              <w:t>. I</w:t>
            </w:r>
          </w:p>
          <w:p w:rsidR="00100967" w:rsidRDefault="00125A0E">
            <w:r>
              <w:rPr>
                <w:rFonts w:ascii="Arial" w:eastAsia="Arial" w:hAnsi="Arial" w:cs="Arial"/>
                <w:sz w:val="20"/>
                <w:szCs w:val="20"/>
              </w:rPr>
              <w:t xml:space="preserve">Introduce the pupils to four jelly-baby characters: </w:t>
            </w:r>
            <w:r>
              <w:rPr>
                <w:rFonts w:ascii="Arial" w:eastAsia="Arial" w:hAnsi="Arial" w:cs="Arial"/>
                <w:b/>
                <w:sz w:val="20"/>
                <w:szCs w:val="20"/>
              </w:rPr>
              <w:t xml:space="preserve">Peter </w:t>
            </w:r>
            <w:proofErr w:type="gramStart"/>
            <w:r>
              <w:rPr>
                <w:rFonts w:ascii="Arial" w:eastAsia="Arial" w:hAnsi="Arial" w:cs="Arial"/>
                <w:b/>
                <w:sz w:val="20"/>
                <w:szCs w:val="20"/>
              </w:rPr>
              <w:t>Praise</w:t>
            </w:r>
            <w:r>
              <w:rPr>
                <w:rFonts w:ascii="Arial" w:eastAsia="Arial" w:hAnsi="Arial" w:cs="Arial"/>
                <w:sz w:val="20"/>
                <w:szCs w:val="20"/>
              </w:rPr>
              <w:t xml:space="preserve"> ,</w:t>
            </w:r>
            <w:proofErr w:type="gramEnd"/>
            <w:r>
              <w:rPr>
                <w:rFonts w:ascii="Arial" w:eastAsia="Arial" w:hAnsi="Arial" w:cs="Arial"/>
                <w:sz w:val="20"/>
                <w:szCs w:val="20"/>
              </w:rPr>
              <w:t xml:space="preserve"> </w:t>
            </w:r>
            <w:r>
              <w:rPr>
                <w:rFonts w:ascii="Arial" w:eastAsia="Arial" w:hAnsi="Arial" w:cs="Arial"/>
                <w:b/>
                <w:sz w:val="20"/>
                <w:szCs w:val="20"/>
              </w:rPr>
              <w:t>Suzy Sorry</w:t>
            </w:r>
            <w:r>
              <w:rPr>
                <w:rFonts w:ascii="Arial" w:eastAsia="Arial" w:hAnsi="Arial" w:cs="Arial"/>
                <w:sz w:val="20"/>
                <w:szCs w:val="20"/>
              </w:rPr>
              <w:t xml:space="preserve">, </w:t>
            </w:r>
            <w:r>
              <w:rPr>
                <w:rFonts w:ascii="Arial" w:eastAsia="Arial" w:hAnsi="Arial" w:cs="Arial"/>
                <w:b/>
                <w:sz w:val="20"/>
                <w:szCs w:val="20"/>
              </w:rPr>
              <w:t>Andrew Ask</w:t>
            </w:r>
            <w:r>
              <w:rPr>
                <w:rFonts w:ascii="Arial" w:eastAsia="Arial" w:hAnsi="Arial" w:cs="Arial"/>
                <w:sz w:val="20"/>
                <w:szCs w:val="20"/>
              </w:rPr>
              <w:t xml:space="preserve"> and </w:t>
            </w:r>
            <w:r>
              <w:rPr>
                <w:rFonts w:ascii="Arial" w:eastAsia="Arial" w:hAnsi="Arial" w:cs="Arial"/>
                <w:b/>
                <w:sz w:val="20"/>
                <w:szCs w:val="20"/>
              </w:rPr>
              <w:t xml:space="preserve">Thea Thanks </w:t>
            </w:r>
            <w:r>
              <w:rPr>
                <w:rFonts w:ascii="Arial" w:eastAsia="Arial" w:hAnsi="Arial" w:cs="Arial"/>
                <w:sz w:val="20"/>
                <w:szCs w:val="20"/>
              </w:rPr>
              <w:t>— each character should be a different colour (see Resource Sheet 3).</w:t>
            </w:r>
          </w:p>
          <w:p w:rsidR="00100967" w:rsidRDefault="00125A0E">
            <w:r>
              <w:rPr>
                <w:rFonts w:ascii="Arial" w:eastAsia="Arial" w:hAnsi="Arial" w:cs="Arial"/>
                <w:sz w:val="20"/>
                <w:szCs w:val="20"/>
              </w:rPr>
              <w:t>The story of the Lost Son might lead Christians to think it is very important to say ‘Peter Praise’ prayers and ‘Suzy Sorry’ prayers. Ask the pupils to look through the Lost Son story [you can use this with the Jonah story too — see Digging Deeper] and ask if they can see which parts of the story suggest that Suzy Sorry, Peter Praise, Andrew Ask or Thea Thanks prayers are something that the characters might say- highlight the sections of the story which relate to the different jelly baby characters (keep for assessment evidence of thinking)</w:t>
            </w:r>
          </w:p>
          <w:p w:rsidR="00100967" w:rsidRDefault="00125A0E">
            <w:r>
              <w:rPr>
                <w:rFonts w:ascii="Arial" w:eastAsia="Arial" w:hAnsi="Arial" w:cs="Arial"/>
                <w:sz w:val="20"/>
                <w:szCs w:val="20"/>
              </w:rPr>
              <w:t xml:space="preserve">Ask the pupils to focus on two of the types of prayer: Suzy Sorry and Peter Praise. Christians believe God </w:t>
            </w:r>
            <w:proofErr w:type="gramStart"/>
            <w:r>
              <w:rPr>
                <w:rFonts w:ascii="Arial" w:eastAsia="Arial" w:hAnsi="Arial" w:cs="Arial"/>
                <w:sz w:val="20"/>
                <w:szCs w:val="20"/>
              </w:rPr>
              <w:t>is loving</w:t>
            </w:r>
            <w:proofErr w:type="gramEnd"/>
            <w:r>
              <w:rPr>
                <w:rFonts w:ascii="Arial" w:eastAsia="Arial" w:hAnsi="Arial" w:cs="Arial"/>
                <w:sz w:val="20"/>
                <w:szCs w:val="20"/>
              </w:rPr>
              <w:t xml:space="preserve"> and forgiving, so what prayers might a 6-year-old Christian say in </w:t>
            </w:r>
            <w:r>
              <w:rPr>
                <w:rFonts w:ascii="Arial" w:eastAsia="Arial" w:hAnsi="Arial" w:cs="Arial"/>
                <w:sz w:val="20"/>
                <w:szCs w:val="20"/>
              </w:rPr>
              <w:lastRenderedPageBreak/>
              <w:t>a time of prayer at church? Write these prayers, (use some words from Resource Sheet 4 as prompts or draw on suitable shaped and coloured paper, perhaps for display)</w:t>
            </w:r>
          </w:p>
          <w:p w:rsidR="00100967" w:rsidRDefault="00100967"/>
          <w:p w:rsidR="00100967" w:rsidRDefault="00100967"/>
          <w:p w:rsidR="00100967" w:rsidRDefault="00100967"/>
          <w:p w:rsidR="00100967" w:rsidRDefault="00100967"/>
        </w:tc>
        <w:tc>
          <w:tcPr>
            <w:tcW w:w="4019" w:type="dxa"/>
          </w:tcPr>
          <w:p w:rsidR="00100967" w:rsidRDefault="00125A0E">
            <w:r>
              <w:rPr>
                <w:rFonts w:ascii="Arial" w:eastAsia="Arial" w:hAnsi="Arial" w:cs="Arial"/>
                <w:b/>
                <w:color w:val="00B050"/>
                <w:sz w:val="20"/>
                <w:szCs w:val="20"/>
              </w:rPr>
              <w:lastRenderedPageBreak/>
              <w:t>Understanding</w:t>
            </w:r>
          </w:p>
          <w:p w:rsidR="00100967" w:rsidRDefault="00125A0E">
            <w:r>
              <w:rPr>
                <w:rFonts w:ascii="Arial" w:eastAsia="Arial" w:hAnsi="Arial" w:cs="Arial"/>
                <w:b/>
                <w:color w:val="00B050"/>
                <w:sz w:val="20"/>
                <w:szCs w:val="20"/>
              </w:rPr>
              <w:t>Applying</w:t>
            </w:r>
          </w:p>
          <w:p w:rsidR="00100967" w:rsidRDefault="00125A0E">
            <w:r>
              <w:rPr>
                <w:rFonts w:ascii="Arial" w:eastAsia="Arial" w:hAnsi="Arial" w:cs="Arial"/>
                <w:b/>
                <w:color w:val="00B050"/>
                <w:sz w:val="20"/>
                <w:szCs w:val="20"/>
              </w:rPr>
              <w:t>Analysing</w:t>
            </w:r>
          </w:p>
          <w:p w:rsidR="00100967" w:rsidRDefault="00100967"/>
          <w:p w:rsidR="00100967" w:rsidRDefault="00125A0E">
            <w:r>
              <w:rPr>
                <w:rFonts w:ascii="Arial" w:eastAsia="Arial" w:hAnsi="Arial" w:cs="Arial"/>
                <w:color w:val="00B050"/>
                <w:sz w:val="20"/>
                <w:szCs w:val="20"/>
              </w:rPr>
              <w:t>Can the children:</w:t>
            </w:r>
          </w:p>
          <w:p w:rsidR="00100967" w:rsidRDefault="00125A0E">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Explain what Christians believe God is like?</w:t>
            </w:r>
          </w:p>
          <w:p w:rsidR="00100967" w:rsidRDefault="00125A0E">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Explain what it means to forgive: What does it feel like</w:t>
            </w:r>
            <w:proofErr w:type="gramStart"/>
            <w:r>
              <w:rPr>
                <w:rFonts w:ascii="Arial" w:eastAsia="Arial" w:hAnsi="Arial" w:cs="Arial"/>
                <w:color w:val="00B050"/>
                <w:sz w:val="20"/>
                <w:szCs w:val="20"/>
              </w:rPr>
              <w:t>?/</w:t>
            </w:r>
            <w:proofErr w:type="gramEnd"/>
            <w:r>
              <w:rPr>
                <w:rFonts w:ascii="Arial" w:eastAsia="Arial" w:hAnsi="Arial" w:cs="Arial"/>
                <w:color w:val="00B050"/>
                <w:sz w:val="20"/>
                <w:szCs w:val="20"/>
              </w:rPr>
              <w:t>Is it easy?/What makes it difficult?/Is it important?</w:t>
            </w:r>
          </w:p>
          <w:p w:rsidR="00100967" w:rsidRDefault="00125A0E">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Analyse which parts of the parable relate to the different types of prayer and forgiveness?</w:t>
            </w:r>
          </w:p>
          <w:p w:rsidR="00100967" w:rsidRDefault="00125A0E">
            <w:pPr>
              <w:numPr>
                <w:ilvl w:val="0"/>
                <w:numId w:val="1"/>
              </w:numPr>
              <w:spacing w:after="200" w:line="276" w:lineRule="auto"/>
              <w:ind w:hanging="360"/>
              <w:contextualSpacing/>
              <w:rPr>
                <w:color w:val="00B050"/>
                <w:sz w:val="20"/>
                <w:szCs w:val="20"/>
              </w:rPr>
            </w:pPr>
            <w:r>
              <w:rPr>
                <w:rFonts w:ascii="Arial" w:eastAsia="Arial" w:hAnsi="Arial" w:cs="Arial"/>
                <w:color w:val="00B050"/>
                <w:sz w:val="20"/>
                <w:szCs w:val="20"/>
              </w:rPr>
              <w:t>Use different elements of prayer to write their own examples of prayer to show their understanding relating to forgiveness?</w:t>
            </w:r>
          </w:p>
          <w:p w:rsidR="00100967" w:rsidRDefault="00100967"/>
        </w:tc>
        <w:tc>
          <w:tcPr>
            <w:tcW w:w="2867" w:type="dxa"/>
          </w:tcPr>
          <w:p w:rsidR="00100967" w:rsidRDefault="00125A0E">
            <w:r>
              <w:t>4 jelly babies- real or, if allergies, pictures</w:t>
            </w:r>
            <w:hyperlink r:id="rId7"/>
          </w:p>
          <w:p w:rsidR="00100967" w:rsidRDefault="001D2B39">
            <w:hyperlink r:id="rId8">
              <w:r w:rsidR="00125A0E">
                <w:t>Resource Sheet 3</w:t>
              </w:r>
            </w:hyperlink>
          </w:p>
          <w:p w:rsidR="00100967" w:rsidRDefault="00125A0E">
            <w:r>
              <w:t>Resource Sheet 4</w:t>
            </w:r>
          </w:p>
          <w:p w:rsidR="00100967" w:rsidRDefault="00125A0E">
            <w:r>
              <w:t>Resource Sheet 6</w:t>
            </w:r>
            <w:hyperlink r:id="rId9"/>
          </w:p>
        </w:tc>
      </w:tr>
      <w:tr w:rsidR="00100967">
        <w:tc>
          <w:tcPr>
            <w:tcW w:w="1680" w:type="dxa"/>
          </w:tcPr>
          <w:p w:rsidR="00100967" w:rsidRDefault="00125A0E">
            <w:r>
              <w:rPr>
                <w:rFonts w:ascii="Arial" w:eastAsia="Arial" w:hAnsi="Arial" w:cs="Arial"/>
                <w:sz w:val="20"/>
                <w:szCs w:val="20"/>
              </w:rPr>
              <w:lastRenderedPageBreak/>
              <w:t>Lesson 4</w:t>
            </w:r>
          </w:p>
          <w:p w:rsidR="00100967" w:rsidRDefault="00100967"/>
          <w:p w:rsidR="00100967" w:rsidRDefault="00125A0E">
            <w:r>
              <w:rPr>
                <w:rFonts w:ascii="Arial" w:eastAsia="Arial" w:hAnsi="Arial" w:cs="Arial"/>
                <w:b/>
                <w:color w:val="0070C0"/>
                <w:sz w:val="20"/>
                <w:szCs w:val="20"/>
              </w:rPr>
              <w:t>DIGGING DEEPER</w:t>
            </w:r>
          </w:p>
          <w:p w:rsidR="00100967" w:rsidRDefault="00100967"/>
          <w:p w:rsidR="00100967" w:rsidRDefault="00125A0E">
            <w:pPr>
              <w:spacing w:after="160" w:line="259" w:lineRule="auto"/>
            </w:pPr>
            <w:r>
              <w:rPr>
                <w:rFonts w:ascii="Arial" w:eastAsia="Arial" w:hAnsi="Arial" w:cs="Arial"/>
                <w:sz w:val="20"/>
                <w:szCs w:val="20"/>
              </w:rPr>
              <w:t xml:space="preserve">Tell the key points of the story of Jonah from the Bible, and recognise a link with the concept of God. </w:t>
            </w:r>
          </w:p>
          <w:p w:rsidR="00100967" w:rsidRDefault="00125A0E">
            <w:pPr>
              <w:spacing w:after="160" w:line="259" w:lineRule="auto"/>
            </w:pPr>
            <w:r>
              <w:rPr>
                <w:rFonts w:ascii="Arial" w:eastAsia="Arial" w:hAnsi="Arial" w:cs="Arial"/>
                <w:sz w:val="20"/>
                <w:szCs w:val="20"/>
              </w:rPr>
              <w:t xml:space="preserve">Give clear, simple accounts of what the text means to Christians. </w:t>
            </w:r>
          </w:p>
          <w:p w:rsidR="00100967" w:rsidRDefault="00125A0E">
            <w:pPr>
              <w:spacing w:after="160" w:line="259" w:lineRule="auto"/>
            </w:pPr>
            <w:r>
              <w:rPr>
                <w:rFonts w:ascii="Arial" w:eastAsia="Arial" w:hAnsi="Arial" w:cs="Arial"/>
                <w:sz w:val="20"/>
                <w:szCs w:val="20"/>
              </w:rPr>
              <w:t xml:space="preserve">Give an example of a way in which Christians use the story of Jonah to guide their beliefs about God, for example, seeing God as </w:t>
            </w:r>
            <w:r>
              <w:rPr>
                <w:rFonts w:ascii="Arial" w:eastAsia="Arial" w:hAnsi="Arial" w:cs="Arial"/>
                <w:sz w:val="20"/>
                <w:szCs w:val="20"/>
              </w:rPr>
              <w:lastRenderedPageBreak/>
              <w:t xml:space="preserve">Lord, i.e. in control of events and being fair: </w:t>
            </w:r>
          </w:p>
        </w:tc>
        <w:tc>
          <w:tcPr>
            <w:tcW w:w="5608" w:type="dxa"/>
          </w:tcPr>
          <w:p w:rsidR="00100967" w:rsidRDefault="00125A0E">
            <w:r>
              <w:rPr>
                <w:rFonts w:ascii="Arial" w:eastAsia="Arial" w:hAnsi="Arial" w:cs="Arial"/>
                <w:sz w:val="20"/>
                <w:szCs w:val="20"/>
              </w:rPr>
              <w:lastRenderedPageBreak/>
              <w:t xml:space="preserve">Some of the important things that the Parable of the Lost Son teaches Christians include the ideas that forgiving and being forgiven are important and God will forgive them, but they should also practise forgiveness. Ask: </w:t>
            </w:r>
            <w:r>
              <w:rPr>
                <w:rFonts w:ascii="Arial" w:eastAsia="Arial" w:hAnsi="Arial" w:cs="Arial"/>
                <w:b/>
                <w:sz w:val="20"/>
                <w:szCs w:val="20"/>
              </w:rPr>
              <w:t xml:space="preserve">Is forgiving people only important for </w:t>
            </w:r>
            <w:proofErr w:type="gramStart"/>
            <w:r>
              <w:rPr>
                <w:rFonts w:ascii="Arial" w:eastAsia="Arial" w:hAnsi="Arial" w:cs="Arial"/>
                <w:b/>
                <w:sz w:val="20"/>
                <w:szCs w:val="20"/>
              </w:rPr>
              <w:t>Christians,</w:t>
            </w:r>
            <w:proofErr w:type="gramEnd"/>
            <w:r>
              <w:rPr>
                <w:rFonts w:ascii="Arial" w:eastAsia="Arial" w:hAnsi="Arial" w:cs="Arial"/>
                <w:b/>
                <w:sz w:val="20"/>
                <w:szCs w:val="20"/>
              </w:rPr>
              <w:t xml:space="preserve"> or for other people too?</w:t>
            </w:r>
            <w:r>
              <w:rPr>
                <w:rFonts w:ascii="Arial" w:eastAsia="Arial" w:hAnsi="Arial" w:cs="Arial"/>
                <w:sz w:val="20"/>
                <w:szCs w:val="20"/>
              </w:rPr>
              <w:t xml:space="preserve"> </w:t>
            </w:r>
          </w:p>
          <w:p w:rsidR="00100967" w:rsidRDefault="00125A0E">
            <w:r>
              <w:rPr>
                <w:rFonts w:ascii="Arial" w:eastAsia="Arial" w:hAnsi="Arial" w:cs="Arial"/>
                <w:sz w:val="20"/>
                <w:szCs w:val="20"/>
              </w:rPr>
              <w:t xml:space="preserve">Either </w:t>
            </w:r>
            <w:proofErr w:type="gramStart"/>
            <w:r>
              <w:rPr>
                <w:rFonts w:ascii="Arial" w:eastAsia="Arial" w:hAnsi="Arial" w:cs="Arial"/>
                <w:sz w:val="20"/>
                <w:szCs w:val="20"/>
              </w:rPr>
              <w:t>listen</w:t>
            </w:r>
            <w:proofErr w:type="gramEnd"/>
            <w:r>
              <w:rPr>
                <w:rFonts w:ascii="Arial" w:eastAsia="Arial" w:hAnsi="Arial" w:cs="Arial"/>
                <w:sz w:val="20"/>
                <w:szCs w:val="20"/>
              </w:rPr>
              <w:t xml:space="preserve"> to the free extract of the </w:t>
            </w:r>
            <w:proofErr w:type="spellStart"/>
            <w:r>
              <w:rPr>
                <w:rFonts w:ascii="Arial" w:eastAsia="Arial" w:hAnsi="Arial" w:cs="Arial"/>
                <w:sz w:val="20"/>
                <w:szCs w:val="20"/>
              </w:rPr>
              <w:t>Fischy</w:t>
            </w:r>
            <w:proofErr w:type="spellEnd"/>
            <w:r>
              <w:rPr>
                <w:rFonts w:ascii="Arial" w:eastAsia="Arial" w:hAnsi="Arial" w:cs="Arial"/>
                <w:sz w:val="20"/>
                <w:szCs w:val="20"/>
              </w:rPr>
              <w:t xml:space="preserve"> music song Recap: </w:t>
            </w:r>
            <w:r>
              <w:rPr>
                <w:rFonts w:ascii="Arial" w:eastAsia="Arial" w:hAnsi="Arial" w:cs="Arial"/>
                <w:b/>
                <w:sz w:val="20"/>
                <w:szCs w:val="20"/>
              </w:rPr>
              <w:t>How does it feel when you don’t forgive someone?</w:t>
            </w:r>
            <w:r>
              <w:rPr>
                <w:rFonts w:ascii="Arial" w:eastAsia="Arial" w:hAnsi="Arial" w:cs="Arial"/>
                <w:sz w:val="20"/>
                <w:szCs w:val="20"/>
              </w:rPr>
              <w:t xml:space="preserve"> </w:t>
            </w:r>
            <w:r>
              <w:rPr>
                <w:rFonts w:ascii="Arial" w:eastAsia="Arial" w:hAnsi="Arial" w:cs="Arial"/>
                <w:b/>
                <w:sz w:val="20"/>
                <w:szCs w:val="20"/>
              </w:rPr>
              <w:t xml:space="preserve">How does it feel when you do forgive them? Why is it hard to forgive people? </w:t>
            </w:r>
            <w:r>
              <w:rPr>
                <w:rFonts w:ascii="Arial" w:eastAsia="Arial" w:hAnsi="Arial" w:cs="Arial"/>
                <w:sz w:val="20"/>
                <w:szCs w:val="20"/>
              </w:rPr>
              <w:t xml:space="preserve"> </w:t>
            </w:r>
          </w:p>
          <w:p w:rsidR="00100967" w:rsidRDefault="00125A0E">
            <w:r>
              <w:rPr>
                <w:rFonts w:ascii="Arial" w:eastAsia="Arial" w:hAnsi="Arial" w:cs="Arial"/>
                <w:sz w:val="20"/>
                <w:szCs w:val="20"/>
              </w:rPr>
              <w:t xml:space="preserve">Explain that you can hold on to the feeling or you can let go- </w:t>
            </w:r>
            <w:r>
              <w:rPr>
                <w:rFonts w:ascii="Arial" w:eastAsia="Arial" w:hAnsi="Arial" w:cs="Arial"/>
                <w:b/>
                <w:sz w:val="20"/>
                <w:szCs w:val="20"/>
              </w:rPr>
              <w:t>What do you think would be the best thing to do?</w:t>
            </w:r>
            <w:r>
              <w:rPr>
                <w:rFonts w:ascii="Arial" w:eastAsia="Arial" w:hAnsi="Arial" w:cs="Arial"/>
                <w:sz w:val="20"/>
                <w:szCs w:val="20"/>
              </w:rPr>
              <w:t xml:space="preserve"> </w:t>
            </w:r>
          </w:p>
          <w:p w:rsidR="00100967" w:rsidRDefault="00125A0E">
            <w:r>
              <w:rPr>
                <w:rFonts w:ascii="Arial" w:eastAsia="Arial" w:hAnsi="Arial" w:cs="Arial"/>
                <w:sz w:val="20"/>
                <w:szCs w:val="20"/>
              </w:rPr>
              <w:t>Using a child-friendly version, tell the story of Jonah.</w:t>
            </w:r>
          </w:p>
          <w:p w:rsidR="00100967" w:rsidRDefault="00125A0E">
            <w:r>
              <w:rPr>
                <w:rFonts w:ascii="Arial" w:eastAsia="Arial" w:hAnsi="Arial" w:cs="Arial"/>
                <w:sz w:val="20"/>
                <w:szCs w:val="20"/>
              </w:rPr>
              <w:t xml:space="preserve">Ask the children to help you devise relevant sounds or actions for them to perform whenever a key word is read in the story (such as ‘Jonah’, ‘Nineveh’ (the wicked city), ‘God’, ‘fish’, ‘storm’ and so on). </w:t>
            </w:r>
          </w:p>
          <w:p w:rsidR="00100967" w:rsidRDefault="00125A0E">
            <w:r>
              <w:rPr>
                <w:rFonts w:ascii="Arial" w:eastAsia="Arial" w:hAnsi="Arial" w:cs="Arial"/>
                <w:sz w:val="20"/>
                <w:szCs w:val="20"/>
              </w:rPr>
              <w:t xml:space="preserve">At appropriate points in the story ask pupils what they think Jonah must have been feeling. Suggest some alternatives: </w:t>
            </w:r>
            <w:r>
              <w:rPr>
                <w:rFonts w:ascii="Arial" w:eastAsia="Arial" w:hAnsi="Arial" w:cs="Arial"/>
                <w:b/>
                <w:sz w:val="20"/>
                <w:szCs w:val="20"/>
              </w:rPr>
              <w:t>was he scared or sorry, angry or worried?</w:t>
            </w:r>
            <w:r>
              <w:rPr>
                <w:rFonts w:ascii="Arial" w:eastAsia="Arial" w:hAnsi="Arial" w:cs="Arial"/>
                <w:sz w:val="20"/>
                <w:szCs w:val="20"/>
              </w:rPr>
              <w:t xml:space="preserve"> </w:t>
            </w:r>
          </w:p>
          <w:p w:rsidR="00100967" w:rsidRDefault="00125A0E">
            <w:r>
              <w:rPr>
                <w:rFonts w:ascii="Arial" w:eastAsia="Arial" w:hAnsi="Arial" w:cs="Arial"/>
                <w:sz w:val="20"/>
                <w:szCs w:val="20"/>
              </w:rPr>
              <w:t xml:space="preserve">Talk about pupils’ responses to the story, and their ideas about it. </w:t>
            </w:r>
            <w:r>
              <w:rPr>
                <w:rFonts w:ascii="Arial" w:eastAsia="Arial" w:hAnsi="Arial" w:cs="Arial"/>
                <w:b/>
                <w:sz w:val="20"/>
                <w:szCs w:val="20"/>
              </w:rPr>
              <w:t>What were the best bits? Most puzzling? Why? What were your feelings during the story?</w:t>
            </w:r>
            <w:r>
              <w:rPr>
                <w:rFonts w:ascii="Arial" w:eastAsia="Arial" w:hAnsi="Arial" w:cs="Arial"/>
                <w:sz w:val="20"/>
                <w:szCs w:val="20"/>
              </w:rPr>
              <w:t xml:space="preserve"> What do you think the story is about? Explain that the text is not a parable, but if there is a ‘hidden meaning’ in it, </w:t>
            </w:r>
            <w:r>
              <w:rPr>
                <w:rFonts w:ascii="Arial" w:eastAsia="Arial" w:hAnsi="Arial" w:cs="Arial"/>
                <w:b/>
                <w:sz w:val="20"/>
                <w:szCs w:val="20"/>
              </w:rPr>
              <w:t>what might that be?</w:t>
            </w:r>
            <w:r>
              <w:rPr>
                <w:rFonts w:ascii="Arial" w:eastAsia="Arial" w:hAnsi="Arial" w:cs="Arial"/>
                <w:sz w:val="20"/>
                <w:szCs w:val="20"/>
              </w:rPr>
              <w:t xml:space="preserve"> -explore this in depth.</w:t>
            </w:r>
          </w:p>
          <w:p w:rsidR="00100967" w:rsidRDefault="00125A0E">
            <w:r>
              <w:rPr>
                <w:rFonts w:ascii="Arial" w:eastAsia="Arial" w:hAnsi="Arial" w:cs="Arial"/>
                <w:b/>
                <w:sz w:val="20"/>
                <w:szCs w:val="20"/>
              </w:rPr>
              <w:t>What happened when Jonah tried to run away from God? How did God find Jonah? Was it important for Jonah to go to Nineveh — why?</w:t>
            </w:r>
          </w:p>
          <w:p w:rsidR="00100967" w:rsidRDefault="00100967"/>
          <w:p w:rsidR="00100967" w:rsidRDefault="00125A0E">
            <w:r>
              <w:rPr>
                <w:rFonts w:ascii="Arial" w:eastAsia="Arial" w:hAnsi="Arial" w:cs="Arial"/>
                <w:sz w:val="20"/>
                <w:szCs w:val="20"/>
              </w:rPr>
              <w:t xml:space="preserve">Split pupils into groups and give each group one key event </w:t>
            </w:r>
            <w:r>
              <w:rPr>
                <w:rFonts w:ascii="Arial" w:eastAsia="Arial" w:hAnsi="Arial" w:cs="Arial"/>
                <w:sz w:val="20"/>
                <w:szCs w:val="20"/>
              </w:rPr>
              <w:lastRenderedPageBreak/>
              <w:t>from the story; for example, God commanding Jonah to go to Nineveh; the storm; Jonah praying inside the fish; Jonah leaving the fish; Jonah going to Nineveh; the people of Nineveh changing their ways; God saving Nineveh; Jonah getting cross; God explaining to Jonah the importance of being concerned for the people and animals of Nineveh.</w:t>
            </w:r>
          </w:p>
          <w:p w:rsidR="00100967" w:rsidRDefault="00125A0E">
            <w:r>
              <w:rPr>
                <w:rFonts w:ascii="Arial" w:eastAsia="Arial" w:hAnsi="Arial" w:cs="Arial"/>
                <w:sz w:val="20"/>
                <w:szCs w:val="20"/>
              </w:rPr>
              <w:t xml:space="preserve">Pupils work in their group members to decide a) which emotions Jonah is feeling at each </w:t>
            </w:r>
            <w:proofErr w:type="spellStart"/>
            <w:r>
              <w:rPr>
                <w:rFonts w:ascii="Arial" w:eastAsia="Arial" w:hAnsi="Arial" w:cs="Arial"/>
                <w:sz w:val="20"/>
                <w:szCs w:val="20"/>
              </w:rPr>
              <w:t>stage</w:t>
            </w:r>
            <w:proofErr w:type="gramStart"/>
            <w:r>
              <w:rPr>
                <w:rFonts w:ascii="Arial" w:eastAsia="Arial" w:hAnsi="Arial" w:cs="Arial"/>
                <w:sz w:val="20"/>
                <w:szCs w:val="20"/>
              </w:rPr>
              <w:t>;use</w:t>
            </w:r>
            <w:proofErr w:type="spellEnd"/>
            <w:proofErr w:type="gramEnd"/>
            <w:r>
              <w:rPr>
                <w:rFonts w:ascii="Arial" w:eastAsia="Arial" w:hAnsi="Arial" w:cs="Arial"/>
                <w:sz w:val="20"/>
                <w:szCs w:val="20"/>
              </w:rPr>
              <w:t xml:space="preserve"> the emoticons on Resource Sheet 6 to help you. Make a '</w:t>
            </w:r>
            <w:proofErr w:type="spellStart"/>
            <w:r>
              <w:rPr>
                <w:rFonts w:ascii="Arial" w:eastAsia="Arial" w:hAnsi="Arial" w:cs="Arial"/>
                <w:sz w:val="20"/>
                <w:szCs w:val="20"/>
              </w:rPr>
              <w:t>Wordle</w:t>
            </w:r>
            <w:proofErr w:type="spellEnd"/>
            <w:r>
              <w:rPr>
                <w:rFonts w:ascii="Arial" w:eastAsia="Arial" w:hAnsi="Arial" w:cs="Arial"/>
                <w:sz w:val="20"/>
                <w:szCs w:val="20"/>
              </w:rPr>
              <w:t>' cloud to depict the emotions that the children suggest.</w:t>
            </w:r>
          </w:p>
          <w:p w:rsidR="00100967" w:rsidRDefault="00125A0E">
            <w:r>
              <w:rPr>
                <w:rFonts w:ascii="Arial" w:eastAsia="Arial" w:hAnsi="Arial" w:cs="Arial"/>
                <w:sz w:val="20"/>
                <w:szCs w:val="20"/>
              </w:rPr>
              <w:t xml:space="preserve">Ask the children to present in their groups: </w:t>
            </w:r>
            <w:r>
              <w:rPr>
                <w:rFonts w:ascii="Arial" w:eastAsia="Arial" w:hAnsi="Arial" w:cs="Arial"/>
                <w:b/>
                <w:sz w:val="20"/>
                <w:szCs w:val="20"/>
              </w:rPr>
              <w:t>What might your part of the story teach a Christian about God?</w:t>
            </w:r>
            <w:r>
              <w:rPr>
                <w:rFonts w:ascii="Arial" w:eastAsia="Arial" w:hAnsi="Arial" w:cs="Arial"/>
                <w:sz w:val="20"/>
                <w:szCs w:val="20"/>
              </w:rPr>
              <w:t xml:space="preserve"> Support as necessary: </w:t>
            </w:r>
            <w:proofErr w:type="spellStart"/>
            <w:r>
              <w:rPr>
                <w:rFonts w:ascii="Arial" w:eastAsia="Arial" w:hAnsi="Arial" w:cs="Arial"/>
                <w:sz w:val="20"/>
                <w:szCs w:val="20"/>
              </w:rPr>
              <w:t>eg</w:t>
            </w:r>
            <w:proofErr w:type="spellEnd"/>
            <w:r>
              <w:rPr>
                <w:rFonts w:ascii="Arial" w:eastAsia="Arial" w:hAnsi="Arial" w:cs="Arial"/>
                <w:sz w:val="20"/>
                <w:szCs w:val="20"/>
              </w:rPr>
              <w:t xml:space="preserve"> have a selection of cards with a range of ideas about God — pupils choose one that is shown by their part of the story and justify their choice. Groups feed back to the rest of the class. </w:t>
            </w:r>
          </w:p>
          <w:p w:rsidR="00100967" w:rsidRDefault="00125A0E">
            <w:r>
              <w:rPr>
                <w:rFonts w:ascii="Arial" w:eastAsia="Arial" w:hAnsi="Arial" w:cs="Arial"/>
                <w:sz w:val="20"/>
                <w:szCs w:val="20"/>
              </w:rPr>
              <w:t>From the group feedback, work as a class to start to create a bank of ideas showing what a Christian might learn about God from stories and songs. Save this ideas bank to refer and add to in following lessons (scrapbook/display)</w:t>
            </w:r>
          </w:p>
        </w:tc>
        <w:tc>
          <w:tcPr>
            <w:tcW w:w="4019" w:type="dxa"/>
          </w:tcPr>
          <w:p w:rsidR="00100967" w:rsidRDefault="00125A0E">
            <w:r>
              <w:rPr>
                <w:rFonts w:ascii="Arial" w:eastAsia="Arial" w:hAnsi="Arial" w:cs="Arial"/>
                <w:b/>
                <w:color w:val="00B050"/>
                <w:sz w:val="20"/>
                <w:szCs w:val="20"/>
              </w:rPr>
              <w:lastRenderedPageBreak/>
              <w:t>Remembering</w:t>
            </w:r>
          </w:p>
          <w:p w:rsidR="00100967" w:rsidRDefault="00125A0E">
            <w:r>
              <w:rPr>
                <w:rFonts w:ascii="Arial" w:eastAsia="Arial" w:hAnsi="Arial" w:cs="Arial"/>
                <w:b/>
                <w:color w:val="00B050"/>
                <w:sz w:val="20"/>
                <w:szCs w:val="20"/>
              </w:rPr>
              <w:t>Understanding</w:t>
            </w:r>
          </w:p>
          <w:p w:rsidR="00100967" w:rsidRDefault="00125A0E">
            <w:r>
              <w:rPr>
                <w:rFonts w:ascii="Arial" w:eastAsia="Arial" w:hAnsi="Arial" w:cs="Arial"/>
                <w:b/>
                <w:color w:val="00B050"/>
                <w:sz w:val="20"/>
                <w:szCs w:val="20"/>
              </w:rPr>
              <w:t>Applying</w:t>
            </w:r>
          </w:p>
          <w:p w:rsidR="00100967" w:rsidRDefault="00125A0E">
            <w:r>
              <w:rPr>
                <w:rFonts w:ascii="Arial" w:eastAsia="Arial" w:hAnsi="Arial" w:cs="Arial"/>
                <w:b/>
                <w:color w:val="00B050"/>
                <w:sz w:val="20"/>
                <w:szCs w:val="20"/>
              </w:rPr>
              <w:t>Analysing</w:t>
            </w:r>
          </w:p>
          <w:p w:rsidR="00100967" w:rsidRDefault="00100967"/>
          <w:p w:rsidR="00100967" w:rsidRDefault="00125A0E">
            <w:r>
              <w:rPr>
                <w:rFonts w:ascii="Arial" w:eastAsia="Arial" w:hAnsi="Arial" w:cs="Arial"/>
                <w:color w:val="00B050"/>
                <w:sz w:val="20"/>
                <w:szCs w:val="20"/>
              </w:rPr>
              <w:t>Can the children:</w:t>
            </w:r>
          </w:p>
          <w:p w:rsidR="00100967" w:rsidRDefault="00125A0E">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Retell the story of Jonah?</w:t>
            </w:r>
          </w:p>
          <w:p w:rsidR="00100967" w:rsidRDefault="00125A0E">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Understand that this story is not a parable and why?</w:t>
            </w:r>
          </w:p>
          <w:p w:rsidR="00100967" w:rsidRDefault="00125A0E">
            <w:pPr>
              <w:numPr>
                <w:ilvl w:val="0"/>
                <w:numId w:val="1"/>
              </w:numPr>
              <w:spacing w:after="200" w:line="276" w:lineRule="auto"/>
              <w:ind w:hanging="360"/>
              <w:contextualSpacing/>
              <w:rPr>
                <w:color w:val="00B050"/>
                <w:sz w:val="20"/>
                <w:szCs w:val="20"/>
              </w:rPr>
            </w:pPr>
            <w:r>
              <w:rPr>
                <w:rFonts w:ascii="Arial" w:eastAsia="Arial" w:hAnsi="Arial" w:cs="Arial"/>
                <w:color w:val="00B050"/>
                <w:sz w:val="20"/>
                <w:szCs w:val="20"/>
              </w:rPr>
              <w:t>Ask questions about the story to enhance their own understanding?</w:t>
            </w:r>
          </w:p>
          <w:p w:rsidR="00100967" w:rsidRDefault="00125A0E">
            <w:pPr>
              <w:numPr>
                <w:ilvl w:val="0"/>
                <w:numId w:val="1"/>
              </w:numPr>
              <w:spacing w:after="200" w:line="276" w:lineRule="auto"/>
              <w:ind w:hanging="360"/>
              <w:contextualSpacing/>
              <w:rPr>
                <w:color w:val="00B050"/>
                <w:sz w:val="20"/>
                <w:szCs w:val="20"/>
              </w:rPr>
            </w:pPr>
            <w:r>
              <w:rPr>
                <w:rFonts w:ascii="Arial" w:eastAsia="Arial" w:hAnsi="Arial" w:cs="Arial"/>
                <w:color w:val="00B050"/>
                <w:sz w:val="20"/>
                <w:szCs w:val="20"/>
              </w:rPr>
              <w:t>Use the text to explain their understanding of what this story tells us about and Christians about God?</w:t>
            </w:r>
          </w:p>
          <w:p w:rsidR="00100967" w:rsidRDefault="00125A0E">
            <w:pPr>
              <w:numPr>
                <w:ilvl w:val="0"/>
                <w:numId w:val="1"/>
              </w:numPr>
              <w:spacing w:after="200" w:line="276" w:lineRule="auto"/>
              <w:ind w:hanging="360"/>
              <w:contextualSpacing/>
              <w:rPr>
                <w:color w:val="00B050"/>
                <w:sz w:val="20"/>
                <w:szCs w:val="20"/>
              </w:rPr>
            </w:pPr>
            <w:r>
              <w:rPr>
                <w:rFonts w:ascii="Arial" w:eastAsia="Arial" w:hAnsi="Arial" w:cs="Arial"/>
                <w:color w:val="00B050"/>
                <w:sz w:val="20"/>
                <w:szCs w:val="20"/>
              </w:rPr>
              <w:t>Analyse how Jonah would have felt at different points in the story and why?- use the text to support ideas</w:t>
            </w:r>
          </w:p>
          <w:p w:rsidR="00100967" w:rsidRDefault="00100967"/>
        </w:tc>
        <w:tc>
          <w:tcPr>
            <w:tcW w:w="2867" w:type="dxa"/>
          </w:tcPr>
          <w:p w:rsidR="00100967" w:rsidRDefault="00125A0E">
            <w:r>
              <w:rPr>
                <w:rFonts w:ascii="Arial" w:eastAsia="Arial" w:hAnsi="Arial" w:cs="Arial"/>
                <w:sz w:val="20"/>
                <w:szCs w:val="20"/>
              </w:rPr>
              <w:t>Parable of the Lost Son</w:t>
            </w:r>
          </w:p>
          <w:p w:rsidR="00100967" w:rsidRDefault="00125A0E">
            <w:r>
              <w:rPr>
                <w:rFonts w:ascii="Arial" w:eastAsia="Arial" w:hAnsi="Arial" w:cs="Arial"/>
                <w:sz w:val="20"/>
                <w:szCs w:val="20"/>
              </w:rPr>
              <w:t>Resource Sheet 6</w:t>
            </w:r>
          </w:p>
          <w:p w:rsidR="00100967" w:rsidRDefault="00125A0E">
            <w:r>
              <w:rPr>
                <w:rFonts w:ascii="Arial" w:eastAsia="Arial" w:hAnsi="Arial" w:cs="Arial"/>
                <w:sz w:val="20"/>
                <w:szCs w:val="20"/>
              </w:rPr>
              <w:t>Story of Jonah</w:t>
            </w:r>
          </w:p>
        </w:tc>
      </w:tr>
      <w:tr w:rsidR="00100967">
        <w:tc>
          <w:tcPr>
            <w:tcW w:w="1680" w:type="dxa"/>
          </w:tcPr>
          <w:p w:rsidR="00100967" w:rsidRDefault="00125A0E">
            <w:r>
              <w:rPr>
                <w:rFonts w:ascii="Arial" w:eastAsia="Arial" w:hAnsi="Arial" w:cs="Arial"/>
                <w:sz w:val="20"/>
                <w:szCs w:val="20"/>
              </w:rPr>
              <w:lastRenderedPageBreak/>
              <w:t>Lesson 5</w:t>
            </w:r>
          </w:p>
          <w:p w:rsidR="00100967" w:rsidRDefault="00100967"/>
          <w:p w:rsidR="00100967" w:rsidRDefault="00125A0E">
            <w:r>
              <w:rPr>
                <w:rFonts w:ascii="Arial" w:eastAsia="Arial" w:hAnsi="Arial" w:cs="Arial"/>
                <w:b/>
                <w:color w:val="0070C0"/>
                <w:sz w:val="20"/>
                <w:szCs w:val="20"/>
              </w:rPr>
              <w:t>DIGGING DEEPER</w:t>
            </w:r>
          </w:p>
          <w:p w:rsidR="00100967" w:rsidRDefault="00100967"/>
          <w:p w:rsidR="00100967" w:rsidRDefault="00125A0E">
            <w:pPr>
              <w:spacing w:after="160" w:line="259" w:lineRule="auto"/>
            </w:pPr>
            <w:r>
              <w:rPr>
                <w:rFonts w:ascii="Arial" w:eastAsia="Arial" w:hAnsi="Arial" w:cs="Arial"/>
                <w:sz w:val="20"/>
                <w:szCs w:val="20"/>
              </w:rPr>
              <w:t>Give an example of how Christians put their beliefs into practice in worship; by saying sorry to God, for example</w:t>
            </w:r>
          </w:p>
        </w:tc>
        <w:tc>
          <w:tcPr>
            <w:tcW w:w="5608" w:type="dxa"/>
          </w:tcPr>
          <w:p w:rsidR="00100967" w:rsidRDefault="00125A0E">
            <w:r>
              <w:rPr>
                <w:rFonts w:ascii="Arial" w:eastAsia="Arial" w:hAnsi="Arial" w:cs="Arial"/>
                <w:sz w:val="20"/>
                <w:szCs w:val="20"/>
              </w:rPr>
              <w:t xml:space="preserve">Recap: </w:t>
            </w:r>
            <w:r>
              <w:rPr>
                <w:rFonts w:ascii="Arial" w:eastAsia="Arial" w:hAnsi="Arial" w:cs="Arial"/>
                <w:b/>
                <w:sz w:val="20"/>
                <w:szCs w:val="20"/>
              </w:rPr>
              <w:t xml:space="preserve">what did we find out about God in the story of Jonah? </w:t>
            </w:r>
          </w:p>
          <w:p w:rsidR="00100967" w:rsidRDefault="00125A0E">
            <w:r>
              <w:rPr>
                <w:rFonts w:ascii="Arial" w:eastAsia="Arial" w:hAnsi="Arial" w:cs="Arial"/>
                <w:sz w:val="20"/>
                <w:szCs w:val="20"/>
              </w:rPr>
              <w:t xml:space="preserve">Discuss with pupils any times when they may have heard Christian hymns and songs: for example, school assembly or singing practice, church, on the television and so on. </w:t>
            </w:r>
            <w:r>
              <w:rPr>
                <w:rFonts w:ascii="Arial" w:eastAsia="Arial" w:hAnsi="Arial" w:cs="Arial"/>
                <w:b/>
                <w:sz w:val="20"/>
                <w:szCs w:val="20"/>
              </w:rPr>
              <w:t>Why do you think Christians sing in church?</w:t>
            </w:r>
            <w:r>
              <w:rPr>
                <w:rFonts w:ascii="Arial" w:eastAsia="Arial" w:hAnsi="Arial" w:cs="Arial"/>
                <w:sz w:val="20"/>
                <w:szCs w:val="20"/>
              </w:rPr>
              <w:t xml:space="preserve"> Explain that they will be listening to two songs used by Christians in worship — you can choose two from the Resources page/section. Explain that they help Christians to think about what God is like. </w:t>
            </w:r>
            <w:r>
              <w:rPr>
                <w:rFonts w:ascii="Arial" w:eastAsia="Arial" w:hAnsi="Arial" w:cs="Arial"/>
                <w:b/>
                <w:sz w:val="20"/>
                <w:szCs w:val="20"/>
              </w:rPr>
              <w:t>Why do Christians think it is important to sing songs about what God is like?</w:t>
            </w:r>
            <w:r>
              <w:rPr>
                <w:rFonts w:ascii="Arial" w:eastAsia="Arial" w:hAnsi="Arial" w:cs="Arial"/>
                <w:sz w:val="20"/>
                <w:szCs w:val="20"/>
              </w:rPr>
              <w:t xml:space="preserve"> </w:t>
            </w:r>
            <w:r>
              <w:rPr>
                <w:rFonts w:ascii="Arial" w:eastAsia="Arial" w:hAnsi="Arial" w:cs="Arial"/>
                <w:i/>
                <w:sz w:val="20"/>
                <w:szCs w:val="20"/>
              </w:rPr>
              <w:t xml:space="preserve">Ask some Christians to suggest why they think it is important to sing about God. </w:t>
            </w:r>
          </w:p>
          <w:p w:rsidR="00100967" w:rsidRDefault="00125A0E">
            <w:r>
              <w:rPr>
                <w:rFonts w:ascii="Arial" w:eastAsia="Arial" w:hAnsi="Arial" w:cs="Arial"/>
                <w:sz w:val="20"/>
                <w:szCs w:val="20"/>
              </w:rPr>
              <w:t xml:space="preserve">Talk together about the rhythm, rhyme and repetition within each song. Clap, dance or play along: </w:t>
            </w:r>
            <w:r>
              <w:rPr>
                <w:rFonts w:ascii="Arial" w:eastAsia="Arial" w:hAnsi="Arial" w:cs="Arial"/>
                <w:b/>
                <w:sz w:val="20"/>
                <w:szCs w:val="20"/>
              </w:rPr>
              <w:t>Which words stand out as being important?</w:t>
            </w:r>
            <w:r>
              <w:rPr>
                <w:rFonts w:ascii="Arial" w:eastAsia="Arial" w:hAnsi="Arial" w:cs="Arial"/>
                <w:sz w:val="20"/>
                <w:szCs w:val="20"/>
              </w:rPr>
              <w:t xml:space="preserve"> </w:t>
            </w:r>
          </w:p>
          <w:p w:rsidR="00100967" w:rsidRDefault="00125A0E">
            <w:r>
              <w:rPr>
                <w:rFonts w:ascii="Arial" w:eastAsia="Arial" w:hAnsi="Arial" w:cs="Arial"/>
                <w:sz w:val="20"/>
                <w:szCs w:val="20"/>
              </w:rPr>
              <w:t>Provide the children with one example of the songs (</w:t>
            </w:r>
            <w:proofErr w:type="spellStart"/>
            <w:r>
              <w:rPr>
                <w:rFonts w:ascii="Arial" w:eastAsia="Arial" w:hAnsi="Arial" w:cs="Arial"/>
                <w:sz w:val="20"/>
                <w:szCs w:val="20"/>
              </w:rPr>
              <w:t>eg</w:t>
            </w:r>
            <w:proofErr w:type="spellEnd"/>
            <w:r>
              <w:rPr>
                <w:rFonts w:ascii="Arial" w:eastAsia="Arial" w:hAnsi="Arial" w:cs="Arial"/>
                <w:sz w:val="20"/>
                <w:szCs w:val="20"/>
              </w:rPr>
              <w:t xml:space="preserve">-lighthouse). Split the class into groups and ask each group to analyse a section of the song. They should then feedback the meaning to the whole class. After feedback, pupils </w:t>
            </w:r>
            <w:r>
              <w:rPr>
                <w:rFonts w:ascii="Arial" w:eastAsia="Arial" w:hAnsi="Arial" w:cs="Arial"/>
                <w:sz w:val="20"/>
                <w:szCs w:val="20"/>
              </w:rPr>
              <w:lastRenderedPageBreak/>
              <w:t xml:space="preserve">should draw and write </w:t>
            </w:r>
            <w:proofErr w:type="gramStart"/>
            <w:r>
              <w:rPr>
                <w:rFonts w:ascii="Arial" w:eastAsia="Arial" w:hAnsi="Arial" w:cs="Arial"/>
                <w:sz w:val="20"/>
                <w:szCs w:val="20"/>
              </w:rPr>
              <w:t>sentences to explain what they think is</w:t>
            </w:r>
            <w:proofErr w:type="gramEnd"/>
            <w:r>
              <w:rPr>
                <w:rFonts w:ascii="Arial" w:eastAsia="Arial" w:hAnsi="Arial" w:cs="Arial"/>
                <w:sz w:val="20"/>
                <w:szCs w:val="20"/>
              </w:rPr>
              <w:t xml:space="preserve"> the most important thing a Christian might learn about God from the song. </w:t>
            </w:r>
          </w:p>
        </w:tc>
        <w:tc>
          <w:tcPr>
            <w:tcW w:w="4019" w:type="dxa"/>
          </w:tcPr>
          <w:p w:rsidR="00100967" w:rsidRDefault="00125A0E">
            <w:r>
              <w:rPr>
                <w:rFonts w:ascii="Arial" w:eastAsia="Arial" w:hAnsi="Arial" w:cs="Arial"/>
                <w:b/>
                <w:color w:val="00B050"/>
                <w:sz w:val="20"/>
                <w:szCs w:val="20"/>
              </w:rPr>
              <w:lastRenderedPageBreak/>
              <w:t>Understanding</w:t>
            </w:r>
          </w:p>
          <w:p w:rsidR="00100967" w:rsidRDefault="00125A0E">
            <w:r>
              <w:rPr>
                <w:rFonts w:ascii="Arial" w:eastAsia="Arial" w:hAnsi="Arial" w:cs="Arial"/>
                <w:b/>
                <w:color w:val="00B050"/>
                <w:sz w:val="20"/>
                <w:szCs w:val="20"/>
              </w:rPr>
              <w:t>Analysing</w:t>
            </w:r>
          </w:p>
          <w:p w:rsidR="00100967" w:rsidRDefault="00100967"/>
          <w:p w:rsidR="00100967" w:rsidRDefault="00125A0E">
            <w:r>
              <w:rPr>
                <w:rFonts w:ascii="Arial" w:eastAsia="Arial" w:hAnsi="Arial" w:cs="Arial"/>
                <w:color w:val="00B050"/>
                <w:sz w:val="20"/>
                <w:szCs w:val="20"/>
              </w:rPr>
              <w:t>Can the children:</w:t>
            </w:r>
          </w:p>
          <w:p w:rsidR="00100967" w:rsidRDefault="00125A0E">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Explain why Christians think it is important to sing about what God is like- why singing is an important form of worship?</w:t>
            </w:r>
          </w:p>
          <w:p w:rsidR="00100967" w:rsidRDefault="00125A0E">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Explain what Christians can learn about God through songs?</w:t>
            </w:r>
          </w:p>
          <w:p w:rsidR="00100967" w:rsidRDefault="00125A0E">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Analyse the lyrics of a song to help them explain what it is saying about what God is like?</w:t>
            </w:r>
          </w:p>
          <w:p w:rsidR="00100967" w:rsidRDefault="00125A0E">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Use information that has been deduced to present their findings and ideas to the class?</w:t>
            </w:r>
          </w:p>
          <w:p w:rsidR="00100967" w:rsidRDefault="00100967"/>
        </w:tc>
        <w:tc>
          <w:tcPr>
            <w:tcW w:w="2867" w:type="dxa"/>
          </w:tcPr>
          <w:p w:rsidR="00100967" w:rsidRDefault="00125A0E">
            <w:r>
              <w:lastRenderedPageBreak/>
              <w:t xml:space="preserve">Songs suitable for looking at what Christians believe God is like: for </w:t>
            </w:r>
            <w:proofErr w:type="spellStart"/>
            <w:r>
              <w:t>example</w:t>
            </w:r>
            <w:proofErr w:type="gramStart"/>
            <w:r>
              <w:t>,‘My</w:t>
            </w:r>
            <w:proofErr w:type="spellEnd"/>
            <w:proofErr w:type="gramEnd"/>
            <w:r>
              <w:t xml:space="preserve"> God is So Big’, ‘Who’s the King of the Jungle?’, ‘Our God is an awesome God’. A recent song is ‘My Lighthouse’ (from Rend Collective), www.youtube.com/watch?v=lFBZJGSgyVQ</w:t>
            </w:r>
          </w:p>
          <w:p w:rsidR="00100967" w:rsidRDefault="00100967"/>
          <w:p w:rsidR="00100967" w:rsidRDefault="00100967"/>
        </w:tc>
      </w:tr>
      <w:tr w:rsidR="00100967">
        <w:tc>
          <w:tcPr>
            <w:tcW w:w="1680" w:type="dxa"/>
          </w:tcPr>
          <w:p w:rsidR="00100967" w:rsidRDefault="00125A0E">
            <w:r>
              <w:rPr>
                <w:rFonts w:ascii="Arial" w:eastAsia="Arial" w:hAnsi="Arial" w:cs="Arial"/>
                <w:sz w:val="20"/>
                <w:szCs w:val="20"/>
              </w:rPr>
              <w:lastRenderedPageBreak/>
              <w:t xml:space="preserve">Lesson 6 </w:t>
            </w:r>
          </w:p>
          <w:p w:rsidR="00100967" w:rsidRDefault="00100967"/>
          <w:p w:rsidR="00100967" w:rsidRDefault="00125A0E">
            <w:r>
              <w:rPr>
                <w:rFonts w:ascii="Arial" w:eastAsia="Arial" w:hAnsi="Arial" w:cs="Arial"/>
                <w:b/>
                <w:color w:val="0070C0"/>
                <w:sz w:val="20"/>
                <w:szCs w:val="20"/>
              </w:rPr>
              <w:t>Assessment Tasks</w:t>
            </w:r>
          </w:p>
          <w:p w:rsidR="00100967" w:rsidRDefault="00100967"/>
        </w:tc>
        <w:tc>
          <w:tcPr>
            <w:tcW w:w="5608" w:type="dxa"/>
          </w:tcPr>
          <w:p w:rsidR="00100967" w:rsidRDefault="00125A0E">
            <w:r>
              <w:rPr>
                <w:rFonts w:ascii="Arial" w:eastAsia="Arial" w:hAnsi="Arial" w:cs="Arial"/>
                <w:sz w:val="20"/>
                <w:szCs w:val="20"/>
              </w:rPr>
              <w:t xml:space="preserve">Ask: </w:t>
            </w:r>
            <w:r>
              <w:rPr>
                <w:rFonts w:ascii="Arial" w:eastAsia="Arial" w:hAnsi="Arial" w:cs="Arial"/>
                <w:b/>
                <w:sz w:val="20"/>
                <w:szCs w:val="20"/>
              </w:rPr>
              <w:t>If God is invisible, how do Christians describe God?</w:t>
            </w:r>
            <w:r>
              <w:rPr>
                <w:rFonts w:ascii="Arial" w:eastAsia="Arial" w:hAnsi="Arial" w:cs="Arial"/>
                <w:sz w:val="20"/>
                <w:szCs w:val="20"/>
              </w:rPr>
              <w:t xml:space="preserve"> </w:t>
            </w:r>
          </w:p>
          <w:p w:rsidR="00100967" w:rsidRDefault="00125A0E">
            <w:r>
              <w:rPr>
                <w:rFonts w:ascii="Arial" w:eastAsia="Arial" w:hAnsi="Arial" w:cs="Arial"/>
                <w:b/>
                <w:sz w:val="20"/>
                <w:szCs w:val="20"/>
              </w:rPr>
              <w:t xml:space="preserve">What questions do you have about these ideas of God? </w:t>
            </w:r>
            <w:r>
              <w:rPr>
                <w:rFonts w:ascii="Arial" w:eastAsia="Arial" w:hAnsi="Arial" w:cs="Arial"/>
                <w:sz w:val="20"/>
                <w:szCs w:val="20"/>
              </w:rPr>
              <w:t xml:space="preserve">You might get pupils to record some of these questions in thought bubbles. </w:t>
            </w:r>
          </w:p>
          <w:p w:rsidR="00100967" w:rsidRDefault="00100967"/>
          <w:p w:rsidR="00100967" w:rsidRDefault="00100967">
            <w:pPr>
              <w:spacing w:after="160" w:line="259" w:lineRule="auto"/>
            </w:pPr>
          </w:p>
          <w:p w:rsidR="00100967" w:rsidRDefault="00125A0E">
            <w:pPr>
              <w:numPr>
                <w:ilvl w:val="0"/>
                <w:numId w:val="2"/>
              </w:numPr>
              <w:spacing w:after="160" w:line="259" w:lineRule="auto"/>
              <w:ind w:hanging="360"/>
              <w:contextualSpacing/>
              <w:rPr>
                <w:rFonts w:ascii="Arial" w:eastAsia="Arial" w:hAnsi="Arial" w:cs="Arial"/>
                <w:sz w:val="20"/>
                <w:szCs w:val="20"/>
              </w:rPr>
            </w:pPr>
            <w:r>
              <w:rPr>
                <w:rFonts w:ascii="Arial" w:eastAsia="Arial" w:hAnsi="Arial" w:cs="Arial"/>
                <w:sz w:val="20"/>
                <w:szCs w:val="20"/>
              </w:rPr>
              <w:t>God wants to save the people of Nineveh. Give at least two examples of how Christians put their beliefs into practice in worship: for example, using the story in church, in art.</w:t>
            </w:r>
          </w:p>
          <w:p w:rsidR="00100967" w:rsidRDefault="00100967"/>
        </w:tc>
        <w:tc>
          <w:tcPr>
            <w:tcW w:w="4019" w:type="dxa"/>
          </w:tcPr>
          <w:p w:rsidR="00100967" w:rsidRDefault="00125A0E">
            <w:r>
              <w:rPr>
                <w:rFonts w:ascii="Arial" w:eastAsia="Arial" w:hAnsi="Arial" w:cs="Arial"/>
                <w:color w:val="00B050"/>
                <w:sz w:val="20"/>
                <w:szCs w:val="20"/>
              </w:rPr>
              <w:t>Choose from the following assessment tasks:</w:t>
            </w:r>
          </w:p>
          <w:p w:rsidR="00100967" w:rsidRDefault="00100967"/>
          <w:p w:rsidR="00100967" w:rsidRDefault="00125A0E">
            <w:r>
              <w:rPr>
                <w:rFonts w:ascii="Arial" w:eastAsia="Arial" w:hAnsi="Arial" w:cs="Arial"/>
                <w:b/>
                <w:color w:val="00B050"/>
                <w:sz w:val="20"/>
                <w:szCs w:val="20"/>
              </w:rPr>
              <w:t>Applying</w:t>
            </w:r>
          </w:p>
          <w:p w:rsidR="00100967" w:rsidRDefault="00125A0E">
            <w:pPr>
              <w:numPr>
                <w:ilvl w:val="0"/>
                <w:numId w:val="4"/>
              </w:numPr>
              <w:ind w:hanging="360"/>
              <w:contextualSpacing/>
              <w:rPr>
                <w:color w:val="389C14"/>
              </w:rPr>
            </w:pPr>
            <w:r>
              <w:rPr>
                <w:rFonts w:ascii="Arial" w:eastAsia="Arial" w:hAnsi="Arial" w:cs="Arial"/>
                <w:color w:val="389C14"/>
                <w:sz w:val="20"/>
                <w:szCs w:val="20"/>
              </w:rPr>
              <w:t xml:space="preserve">Help pupils to focus upon this complicated view of God. Provide a selection of question stems: is there only one idea about God, or are there lots? Are there some ideas you like best? Are some hard to understand? Are some a bit scary? Are some comforting? Might some be good to think about when you need help? Might thinking about any of these make you act a little bit differently, or a lot differently? Are these ideas only important for Christians? What ideas do you have about God? Do you have someone or something that is comforting when you need help…? How </w:t>
            </w:r>
            <w:proofErr w:type="gramStart"/>
            <w:r>
              <w:rPr>
                <w:rFonts w:ascii="Arial" w:eastAsia="Arial" w:hAnsi="Arial" w:cs="Arial"/>
                <w:color w:val="389C14"/>
                <w:sz w:val="20"/>
                <w:szCs w:val="20"/>
              </w:rPr>
              <w:t>is this</w:t>
            </w:r>
            <w:proofErr w:type="gramEnd"/>
            <w:r>
              <w:rPr>
                <w:rFonts w:ascii="Arial" w:eastAsia="Arial" w:hAnsi="Arial" w:cs="Arial"/>
                <w:color w:val="389C14"/>
                <w:sz w:val="20"/>
                <w:szCs w:val="20"/>
              </w:rPr>
              <w:t xml:space="preserve"> a bit like, or not like, God for Christians? • Use some of these questions, and some that the pupils asked, and see if they can record some answers in a piece of writing.</w:t>
            </w:r>
          </w:p>
          <w:p w:rsidR="00100967" w:rsidRDefault="00125A0E">
            <w:pPr>
              <w:numPr>
                <w:ilvl w:val="0"/>
                <w:numId w:val="4"/>
              </w:numPr>
              <w:ind w:hanging="360"/>
              <w:contextualSpacing/>
              <w:rPr>
                <w:b/>
                <w:color w:val="389C14"/>
              </w:rPr>
            </w:pPr>
            <w:r>
              <w:rPr>
                <w:rFonts w:ascii="Arial" w:eastAsia="Arial" w:hAnsi="Arial" w:cs="Arial"/>
                <w:b/>
                <w:color w:val="389C14"/>
                <w:sz w:val="20"/>
                <w:szCs w:val="20"/>
              </w:rPr>
              <w:t>NB: You can take a smaller group of children and use these questions to explore as part of a guided group (ask the questions and record children’s responses</w:t>
            </w:r>
            <w:proofErr w:type="gramStart"/>
            <w:r>
              <w:rPr>
                <w:rFonts w:ascii="Arial" w:eastAsia="Arial" w:hAnsi="Arial" w:cs="Arial"/>
                <w:b/>
                <w:color w:val="389C14"/>
                <w:sz w:val="20"/>
                <w:szCs w:val="20"/>
              </w:rPr>
              <w:t>)-</w:t>
            </w:r>
            <w:proofErr w:type="gramEnd"/>
            <w:r>
              <w:rPr>
                <w:rFonts w:ascii="Arial" w:eastAsia="Arial" w:hAnsi="Arial" w:cs="Arial"/>
                <w:b/>
                <w:color w:val="389C14"/>
                <w:sz w:val="20"/>
                <w:szCs w:val="20"/>
              </w:rPr>
              <w:t xml:space="preserve"> able </w:t>
            </w:r>
            <w:proofErr w:type="spellStart"/>
            <w:r>
              <w:rPr>
                <w:rFonts w:ascii="Arial" w:eastAsia="Arial" w:hAnsi="Arial" w:cs="Arial"/>
                <w:b/>
                <w:color w:val="389C14"/>
                <w:sz w:val="20"/>
                <w:szCs w:val="20"/>
              </w:rPr>
              <w:t>chn</w:t>
            </w:r>
            <w:proofErr w:type="spellEnd"/>
            <w:r>
              <w:rPr>
                <w:rFonts w:ascii="Arial" w:eastAsia="Arial" w:hAnsi="Arial" w:cs="Arial"/>
                <w:b/>
                <w:color w:val="389C14"/>
                <w:sz w:val="20"/>
                <w:szCs w:val="20"/>
              </w:rPr>
              <w:t xml:space="preserve"> who have difficulty independently </w:t>
            </w:r>
            <w:r>
              <w:rPr>
                <w:rFonts w:ascii="Arial" w:eastAsia="Arial" w:hAnsi="Arial" w:cs="Arial"/>
                <w:b/>
                <w:color w:val="389C14"/>
                <w:sz w:val="20"/>
                <w:szCs w:val="20"/>
              </w:rPr>
              <w:lastRenderedPageBreak/>
              <w:t>recording?</w:t>
            </w:r>
          </w:p>
          <w:p w:rsidR="00100967" w:rsidRDefault="00100967"/>
          <w:p w:rsidR="00100967" w:rsidRDefault="00125A0E">
            <w:r>
              <w:rPr>
                <w:rFonts w:ascii="Arial" w:eastAsia="Arial" w:hAnsi="Arial" w:cs="Arial"/>
                <w:b/>
                <w:color w:val="00B050"/>
                <w:sz w:val="20"/>
                <w:szCs w:val="20"/>
              </w:rPr>
              <w:t>Analysing</w:t>
            </w:r>
          </w:p>
          <w:p w:rsidR="00100967" w:rsidRDefault="00125A0E">
            <w:pPr>
              <w:numPr>
                <w:ilvl w:val="0"/>
                <w:numId w:val="5"/>
              </w:numPr>
              <w:ind w:hanging="360"/>
              <w:contextualSpacing/>
              <w:rPr>
                <w:rFonts w:ascii="Arial" w:eastAsia="Arial" w:hAnsi="Arial" w:cs="Arial"/>
                <w:color w:val="00B050"/>
                <w:sz w:val="20"/>
                <w:szCs w:val="20"/>
              </w:rPr>
            </w:pPr>
            <w:r>
              <w:rPr>
                <w:rFonts w:ascii="Arial" w:eastAsia="Arial" w:hAnsi="Arial" w:cs="Arial"/>
                <w:color w:val="00B050"/>
                <w:sz w:val="20"/>
                <w:szCs w:val="20"/>
              </w:rPr>
              <w:t>Ask the children to write a report to explain their ideas relating to the two stories- which story was most important? Which story told us more about what God is like? Why?- provide examples of the stories to draw upon for examples</w:t>
            </w:r>
          </w:p>
          <w:p w:rsidR="00100967" w:rsidRDefault="00100967"/>
          <w:p w:rsidR="00100967" w:rsidRDefault="00125A0E">
            <w:r>
              <w:rPr>
                <w:rFonts w:ascii="Arial" w:eastAsia="Arial" w:hAnsi="Arial" w:cs="Arial"/>
                <w:b/>
                <w:color w:val="00B050"/>
                <w:sz w:val="20"/>
                <w:szCs w:val="20"/>
              </w:rPr>
              <w:t>Creating</w:t>
            </w:r>
          </w:p>
          <w:p w:rsidR="00100967" w:rsidRDefault="00125A0E">
            <w:pPr>
              <w:numPr>
                <w:ilvl w:val="0"/>
                <w:numId w:val="7"/>
              </w:numPr>
              <w:ind w:hanging="360"/>
              <w:contextualSpacing/>
              <w:rPr>
                <w:rFonts w:ascii="Arial" w:eastAsia="Arial" w:hAnsi="Arial" w:cs="Arial"/>
                <w:color w:val="389C14"/>
                <w:sz w:val="20"/>
                <w:szCs w:val="20"/>
              </w:rPr>
            </w:pPr>
            <w:r>
              <w:rPr>
                <w:rFonts w:ascii="Arial" w:eastAsia="Arial" w:hAnsi="Arial" w:cs="Arial"/>
                <w:color w:val="389C14"/>
                <w:sz w:val="20"/>
                <w:szCs w:val="20"/>
              </w:rPr>
              <w:t xml:space="preserve">Create small pieces of art to represent one of the ways of understanding God discussed in earlier sessions, or another idea that pupils have; for example, images of forgiveness, love, power, care, friendship, creating or creation. They might start with ideas that surprised them, or the ideas that they think might be most important to people who believe in God. These pictures can be put together to form a large class collage using the key question as the title: What do Christians believe God is like? </w:t>
            </w:r>
          </w:p>
          <w:p w:rsidR="00100967" w:rsidRDefault="00125A0E">
            <w:pPr>
              <w:numPr>
                <w:ilvl w:val="0"/>
                <w:numId w:val="7"/>
              </w:numPr>
              <w:ind w:hanging="360"/>
              <w:contextualSpacing/>
              <w:rPr>
                <w:rFonts w:ascii="Arial" w:eastAsia="Arial" w:hAnsi="Arial" w:cs="Arial"/>
                <w:color w:val="389C14"/>
                <w:sz w:val="20"/>
                <w:szCs w:val="20"/>
              </w:rPr>
            </w:pPr>
            <w:r>
              <w:rPr>
                <w:rFonts w:ascii="Arial" w:eastAsia="Arial" w:hAnsi="Arial" w:cs="Arial"/>
                <w:color w:val="389C14"/>
                <w:sz w:val="20"/>
                <w:szCs w:val="20"/>
              </w:rPr>
              <w:t>Create a poem or a song to explain what Christians believe God is like</w:t>
            </w:r>
          </w:p>
          <w:p w:rsidR="00100967" w:rsidRDefault="00100967"/>
          <w:p w:rsidR="00100967" w:rsidRDefault="00125A0E">
            <w:r>
              <w:rPr>
                <w:rFonts w:ascii="Arial" w:eastAsia="Arial" w:hAnsi="Arial" w:cs="Arial"/>
                <w:color w:val="00B050"/>
                <w:sz w:val="20"/>
                <w:szCs w:val="20"/>
              </w:rPr>
              <w:t xml:space="preserve"> </w:t>
            </w:r>
          </w:p>
          <w:p w:rsidR="00100967" w:rsidRDefault="00100967"/>
          <w:p w:rsidR="00100967" w:rsidRDefault="00100967"/>
        </w:tc>
        <w:tc>
          <w:tcPr>
            <w:tcW w:w="2867" w:type="dxa"/>
          </w:tcPr>
          <w:p w:rsidR="00100967" w:rsidRDefault="00100967"/>
        </w:tc>
      </w:tr>
    </w:tbl>
    <w:p w:rsidR="00100967" w:rsidRDefault="00125A0E">
      <w:r>
        <w:lastRenderedPageBreak/>
        <w:t xml:space="preserve">  OUTCOMES BY THE END OF THIS UNIT, PUPILS ARE EXPECTED TO BE ABLE TO: </w:t>
      </w:r>
    </w:p>
    <w:p w:rsidR="00100967" w:rsidRDefault="00125A0E">
      <w:pPr>
        <w:numPr>
          <w:ilvl w:val="0"/>
          <w:numId w:val="3"/>
        </w:numPr>
        <w:spacing w:after="160" w:line="259" w:lineRule="auto"/>
        <w:ind w:hanging="360"/>
        <w:contextualSpacing/>
        <w:rPr>
          <w:b/>
          <w:color w:val="8B008B"/>
        </w:rPr>
      </w:pPr>
      <w:r>
        <w:rPr>
          <w:b/>
          <w:color w:val="8B008B"/>
        </w:rPr>
        <w:lastRenderedPageBreak/>
        <w:t>Identify what a parable is.</w:t>
      </w:r>
    </w:p>
    <w:p w:rsidR="00100967" w:rsidRDefault="00125A0E">
      <w:pPr>
        <w:numPr>
          <w:ilvl w:val="0"/>
          <w:numId w:val="3"/>
        </w:numPr>
        <w:spacing w:after="160" w:line="259" w:lineRule="auto"/>
        <w:ind w:hanging="360"/>
        <w:contextualSpacing/>
        <w:rPr>
          <w:b/>
          <w:color w:val="8B008B"/>
        </w:rPr>
      </w:pPr>
      <w:r>
        <w:rPr>
          <w:b/>
          <w:color w:val="8B008B"/>
        </w:rPr>
        <w:t xml:space="preserve">Tell the story of the Lost Son from the Bible simply, and recognise a link with the concept of God as a forgiving Father. </w:t>
      </w:r>
    </w:p>
    <w:p w:rsidR="00100967" w:rsidRDefault="00125A0E">
      <w:pPr>
        <w:numPr>
          <w:ilvl w:val="0"/>
          <w:numId w:val="3"/>
        </w:numPr>
        <w:spacing w:after="160" w:line="259" w:lineRule="auto"/>
        <w:ind w:hanging="360"/>
        <w:contextualSpacing/>
        <w:rPr>
          <w:b/>
          <w:color w:val="8B008B"/>
        </w:rPr>
      </w:pPr>
      <w:r>
        <w:rPr>
          <w:b/>
          <w:color w:val="8B008B"/>
        </w:rPr>
        <w:t>Give clear, simple accounts of what the story means to Christians.</w:t>
      </w:r>
    </w:p>
    <w:p w:rsidR="00100967" w:rsidRDefault="00125A0E">
      <w:pPr>
        <w:numPr>
          <w:ilvl w:val="0"/>
          <w:numId w:val="3"/>
        </w:numPr>
        <w:spacing w:after="160" w:line="259" w:lineRule="auto"/>
        <w:ind w:hanging="360"/>
        <w:contextualSpacing/>
        <w:rPr>
          <w:b/>
          <w:color w:val="FF00FF"/>
        </w:rPr>
      </w:pPr>
      <w:r>
        <w:rPr>
          <w:b/>
          <w:color w:val="FF00FF"/>
        </w:rPr>
        <w:t xml:space="preserve">Give at least two examples of a way in which Christians show their belief in God as loving and forgiving; for example, by saying sorry; by seeing God as welcoming </w:t>
      </w:r>
      <w:proofErr w:type="gramStart"/>
      <w:r>
        <w:rPr>
          <w:b/>
          <w:color w:val="FF00FF"/>
        </w:rPr>
        <w:t>them</w:t>
      </w:r>
      <w:proofErr w:type="gramEnd"/>
      <w:r>
        <w:rPr>
          <w:b/>
          <w:color w:val="FF00FF"/>
        </w:rPr>
        <w:t xml:space="preserve"> back; by forgiving others. </w:t>
      </w:r>
    </w:p>
    <w:p w:rsidR="00100967" w:rsidRDefault="00125A0E">
      <w:pPr>
        <w:numPr>
          <w:ilvl w:val="0"/>
          <w:numId w:val="3"/>
        </w:numPr>
        <w:spacing w:after="160" w:line="259" w:lineRule="auto"/>
        <w:ind w:hanging="360"/>
        <w:contextualSpacing/>
        <w:rPr>
          <w:b/>
          <w:color w:val="FF00FF"/>
        </w:rPr>
      </w:pPr>
      <w:r>
        <w:rPr>
          <w:b/>
          <w:color w:val="FF00FF"/>
        </w:rPr>
        <w:t xml:space="preserve">Give an example of how Christians put their beliefs into practice in worship; by saying sorry to God, for example. </w:t>
      </w:r>
    </w:p>
    <w:p w:rsidR="00100967" w:rsidRDefault="00125A0E">
      <w:pPr>
        <w:numPr>
          <w:ilvl w:val="0"/>
          <w:numId w:val="3"/>
        </w:numPr>
        <w:spacing w:after="160" w:line="259" w:lineRule="auto"/>
        <w:ind w:hanging="360"/>
        <w:contextualSpacing/>
        <w:rPr>
          <w:b/>
          <w:color w:val="389C14"/>
        </w:rPr>
      </w:pPr>
      <w:r>
        <w:rPr>
          <w:b/>
          <w:color w:val="389C14"/>
        </w:rPr>
        <w:t>Think, talk and ask questions about whether they can learn anything from the story for themselves, exploring different ideas.</w:t>
      </w:r>
    </w:p>
    <w:p w:rsidR="00100967" w:rsidRDefault="00125A0E">
      <w:pPr>
        <w:spacing w:after="160" w:line="259" w:lineRule="auto"/>
      </w:pPr>
      <w:r>
        <w:t>Digging Deeper OUTCOMES:</w:t>
      </w:r>
    </w:p>
    <w:p w:rsidR="00100967" w:rsidRDefault="00125A0E">
      <w:pPr>
        <w:numPr>
          <w:ilvl w:val="0"/>
          <w:numId w:val="2"/>
        </w:numPr>
        <w:spacing w:after="160" w:line="259" w:lineRule="auto"/>
        <w:ind w:hanging="360"/>
        <w:contextualSpacing/>
        <w:rPr>
          <w:b/>
          <w:color w:val="8B008B"/>
        </w:rPr>
      </w:pPr>
      <w:r>
        <w:rPr>
          <w:b/>
          <w:color w:val="8B008B"/>
        </w:rPr>
        <w:t xml:space="preserve">Tell the key points of the story of Jonah from the Bible, and recognise a link with the concept of God. </w:t>
      </w:r>
    </w:p>
    <w:p w:rsidR="00100967" w:rsidRDefault="00125A0E">
      <w:pPr>
        <w:numPr>
          <w:ilvl w:val="0"/>
          <w:numId w:val="2"/>
        </w:numPr>
        <w:spacing w:after="160" w:line="259" w:lineRule="auto"/>
        <w:ind w:hanging="360"/>
        <w:contextualSpacing/>
        <w:rPr>
          <w:b/>
          <w:color w:val="8B008B"/>
        </w:rPr>
      </w:pPr>
      <w:r>
        <w:rPr>
          <w:b/>
          <w:color w:val="8B008B"/>
        </w:rPr>
        <w:t xml:space="preserve">Give clear, simple accounts of what the text means to Christians. </w:t>
      </w:r>
    </w:p>
    <w:p w:rsidR="00100967" w:rsidRDefault="00125A0E">
      <w:pPr>
        <w:numPr>
          <w:ilvl w:val="0"/>
          <w:numId w:val="2"/>
        </w:numPr>
        <w:spacing w:after="160" w:line="259" w:lineRule="auto"/>
        <w:ind w:hanging="360"/>
        <w:contextualSpacing/>
        <w:rPr>
          <w:b/>
          <w:color w:val="FF00FF"/>
        </w:rPr>
      </w:pPr>
      <w:r>
        <w:rPr>
          <w:b/>
          <w:color w:val="FF00FF"/>
        </w:rPr>
        <w:t xml:space="preserve">Give an example of a way in which Christians use the story of Jonah to guide their beliefs about God, for example, seeing God as Lord, i.e. in control of events and being fair: </w:t>
      </w:r>
    </w:p>
    <w:p w:rsidR="00100967" w:rsidRDefault="00125A0E">
      <w:pPr>
        <w:numPr>
          <w:ilvl w:val="0"/>
          <w:numId w:val="2"/>
        </w:numPr>
        <w:spacing w:after="160" w:line="259" w:lineRule="auto"/>
        <w:ind w:hanging="360"/>
        <w:contextualSpacing/>
        <w:rPr>
          <w:b/>
          <w:color w:val="FF00FF"/>
        </w:rPr>
      </w:pPr>
      <w:r>
        <w:rPr>
          <w:b/>
          <w:color w:val="FF00FF"/>
        </w:rPr>
        <w:t>God wants to save the people of Nineveh. Give at least two examples of how Christians put their beliefs into practice in worship: for example, using the story in church, in art.</w:t>
      </w:r>
    </w:p>
    <w:p w:rsidR="00100967" w:rsidRDefault="00100967"/>
    <w:sectPr w:rsidR="00100967">
      <w:pgSz w:w="16838" w:h="11906"/>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075FD"/>
    <w:multiLevelType w:val="multilevel"/>
    <w:tmpl w:val="5FA0E4A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nsid w:val="0F7A0014"/>
    <w:multiLevelType w:val="multilevel"/>
    <w:tmpl w:val="3D9AC634"/>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2">
    <w:nsid w:val="25B707D0"/>
    <w:multiLevelType w:val="multilevel"/>
    <w:tmpl w:val="E66EBD4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nsid w:val="32EE242D"/>
    <w:multiLevelType w:val="multilevel"/>
    <w:tmpl w:val="FF342E1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nsid w:val="3D6D2D07"/>
    <w:multiLevelType w:val="multilevel"/>
    <w:tmpl w:val="1E6EC1A8"/>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5">
    <w:nsid w:val="42A870D9"/>
    <w:multiLevelType w:val="multilevel"/>
    <w:tmpl w:val="E6D077BA"/>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6">
    <w:nsid w:val="48F941EE"/>
    <w:multiLevelType w:val="multilevel"/>
    <w:tmpl w:val="2B500884"/>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7">
    <w:nsid w:val="5FA058E4"/>
    <w:multiLevelType w:val="multilevel"/>
    <w:tmpl w:val="ECDC370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
    <w:nsid w:val="6C3D31EC"/>
    <w:multiLevelType w:val="multilevel"/>
    <w:tmpl w:val="E942092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4"/>
  </w:num>
  <w:num w:numId="2">
    <w:abstractNumId w:val="8"/>
  </w:num>
  <w:num w:numId="3">
    <w:abstractNumId w:val="2"/>
  </w:num>
  <w:num w:numId="4">
    <w:abstractNumId w:val="1"/>
  </w:num>
  <w:num w:numId="5">
    <w:abstractNumId w:val="3"/>
  </w:num>
  <w:num w:numId="6">
    <w:abstractNumId w:val="0"/>
  </w:num>
  <w:num w:numId="7">
    <w:abstractNumId w:val="7"/>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compat>
    <w:compatSetting w:name="compatibilityMode" w:uri="http://schemas.microsoft.com/office/word" w:val="14"/>
  </w:compat>
  <w:rsids>
    <w:rsidRoot w:val="00100967"/>
    <w:rsid w:val="00100967"/>
    <w:rsid w:val="00125A0E"/>
    <w:rsid w:val="001D2B39"/>
    <w:rsid w:val="00E019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color w:val="000000"/>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color w:val="000000"/>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bobrogers.me/2013/10/25/blessing-the-foodways-to-say-grace-before-meals" TargetMode="External"/><Relationship Id="rId3" Type="http://schemas.microsoft.com/office/2007/relationships/stylesWithEffects" Target="stylesWithEffects.xml"/><Relationship Id="rId7" Type="http://schemas.openxmlformats.org/officeDocument/2006/relationships/hyperlink" Target="http://bobrogers.me/2013/10/25/blessing-the-foodways-to-say-grace-before-meal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iblegateway.co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bobrogers.me/2013/10/25/blessing-the-foodways-to-say-grace-before-me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FDC3A23E</Template>
  <TotalTime>0</TotalTime>
  <Pages>9</Pages>
  <Words>2926</Words>
  <Characters>16679</Characters>
  <Application>Microsoft Office Word</Application>
  <DocSecurity>0</DocSecurity>
  <Lines>138</Lines>
  <Paragraphs>39</Paragraphs>
  <ScaleCrop>false</ScaleCrop>
  <Company/>
  <LinksUpToDate>false</LinksUpToDate>
  <CharactersWithSpaces>19566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corrine price</dc:creator>
  <cp:lastModifiedBy>Tatiana Wilson</cp:lastModifiedBy>
  <cp:revision>4</cp:revision>
  <dcterms:created xsi:type="dcterms:W3CDTF">2016-08-30T18:56:00Z</dcterms:created>
  <dcterms:modified xsi:type="dcterms:W3CDTF">2016-10-13T12:08:00Z</dcterms:modified>
</cp:coreProperties>
</file>