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B7B" w:rsidRDefault="004C5B7B" w:rsidP="004C5B7B">
      <w:bookmarkStart w:id="0" w:name="_GoBack"/>
      <w:bookmarkEnd w:id="0"/>
      <w:r>
        <w:rPr>
          <w:noProof/>
          <w:color w:val="0000FF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1771650</wp:posOffset>
            </wp:positionH>
            <wp:positionV relativeFrom="paragraph">
              <wp:posOffset>-180975</wp:posOffset>
            </wp:positionV>
            <wp:extent cx="2848610" cy="1990725"/>
            <wp:effectExtent l="19050" t="0" r="8890" b="0"/>
            <wp:wrapTight wrapText="bothSides">
              <wp:wrapPolygon edited="0">
                <wp:start x="10111" y="1860"/>
                <wp:lineTo x="8811" y="2067"/>
                <wp:lineTo x="5345" y="4341"/>
                <wp:lineTo x="5345" y="5167"/>
                <wp:lineTo x="4045" y="8268"/>
                <wp:lineTo x="6500" y="11782"/>
                <wp:lineTo x="722" y="13849"/>
                <wp:lineTo x="-144" y="14469"/>
                <wp:lineTo x="-144" y="17156"/>
                <wp:lineTo x="867" y="18396"/>
                <wp:lineTo x="2456" y="18396"/>
                <wp:lineTo x="2889" y="19636"/>
                <wp:lineTo x="3467" y="19636"/>
                <wp:lineTo x="18923" y="19636"/>
                <wp:lineTo x="19067" y="19636"/>
                <wp:lineTo x="19212" y="18396"/>
                <wp:lineTo x="20801" y="18396"/>
                <wp:lineTo x="21667" y="17156"/>
                <wp:lineTo x="21667" y="14469"/>
                <wp:lineTo x="20801" y="13849"/>
                <wp:lineTo x="15167" y="11782"/>
                <wp:lineTo x="17767" y="8475"/>
                <wp:lineTo x="17623" y="7441"/>
                <wp:lineTo x="16756" y="4547"/>
                <wp:lineTo x="13145" y="2067"/>
                <wp:lineTo x="11845" y="1860"/>
                <wp:lineTo x="10111" y="1860"/>
              </wp:wrapPolygon>
            </wp:wrapTight>
            <wp:docPr id="2" name="Picture 1" descr="http://ltlre.org/wp-content/uploads/2015/07/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ltlre.org/wp-content/uploads/2015/07/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C5B7B" w:rsidRDefault="004C5B7B" w:rsidP="004C5B7B">
      <w:pPr>
        <w:jc w:val="center"/>
        <w:rPr>
          <w:noProof/>
          <w:lang w:eastAsia="en-GB"/>
        </w:rPr>
      </w:pPr>
    </w:p>
    <w:p w:rsidR="00083736" w:rsidRDefault="00083736" w:rsidP="004C5B7B">
      <w:pPr>
        <w:jc w:val="center"/>
        <w:rPr>
          <w:noProof/>
          <w:lang w:eastAsia="en-GB"/>
        </w:rPr>
      </w:pPr>
    </w:p>
    <w:p w:rsidR="00083736" w:rsidRDefault="00083736" w:rsidP="004C5B7B">
      <w:pPr>
        <w:jc w:val="center"/>
      </w:pPr>
    </w:p>
    <w:p w:rsidR="004C5B7B" w:rsidRDefault="004C5B7B" w:rsidP="004C5B7B"/>
    <w:p w:rsidR="00083736" w:rsidRDefault="00083736" w:rsidP="004C5B7B">
      <w:pPr>
        <w:spacing w:after="0" w:line="240" w:lineRule="auto"/>
        <w:jc w:val="center"/>
        <w:rPr>
          <w:b/>
          <w:sz w:val="32"/>
          <w:szCs w:val="32"/>
        </w:rPr>
      </w:pPr>
    </w:p>
    <w:p w:rsidR="004C5B7B" w:rsidRPr="007B32AF" w:rsidRDefault="004C5B7B" w:rsidP="004C5B7B">
      <w:pPr>
        <w:spacing w:after="0" w:line="240" w:lineRule="auto"/>
        <w:jc w:val="center"/>
        <w:rPr>
          <w:b/>
          <w:sz w:val="32"/>
          <w:szCs w:val="32"/>
        </w:rPr>
      </w:pPr>
      <w:r w:rsidRPr="007B32AF">
        <w:rPr>
          <w:b/>
          <w:sz w:val="32"/>
          <w:szCs w:val="32"/>
        </w:rPr>
        <w:t>AN INVITATION TO THE</w:t>
      </w:r>
    </w:p>
    <w:p w:rsidR="004C5B7B" w:rsidRPr="006D22E9" w:rsidRDefault="004C5B7B" w:rsidP="004C5B7B">
      <w:pPr>
        <w:spacing w:after="0" w:line="240" w:lineRule="auto"/>
        <w:jc w:val="center"/>
        <w:rPr>
          <w:sz w:val="40"/>
          <w:szCs w:val="40"/>
        </w:rPr>
      </w:pPr>
      <w:r w:rsidRPr="006D22E9">
        <w:rPr>
          <w:sz w:val="40"/>
          <w:szCs w:val="40"/>
        </w:rPr>
        <w:t> </w:t>
      </w:r>
      <w:r>
        <w:rPr>
          <w:b/>
          <w:color w:val="E33620"/>
          <w:sz w:val="40"/>
          <w:szCs w:val="40"/>
        </w:rPr>
        <w:t xml:space="preserve">Exeter </w:t>
      </w:r>
      <w:r w:rsidRPr="00CC555C">
        <w:rPr>
          <w:b/>
          <w:color w:val="E33620"/>
          <w:sz w:val="40"/>
          <w:szCs w:val="40"/>
        </w:rPr>
        <w:t>RE Hub Meeting</w:t>
      </w:r>
    </w:p>
    <w:p w:rsidR="004C5B7B" w:rsidRPr="00751B88" w:rsidRDefault="004C5B7B" w:rsidP="004C5B7B">
      <w:pPr>
        <w:spacing w:after="0"/>
        <w:jc w:val="center"/>
        <w:rPr>
          <w:sz w:val="20"/>
          <w:szCs w:val="20"/>
        </w:rPr>
      </w:pPr>
      <w:r w:rsidRPr="00751B88">
        <w:rPr>
          <w:sz w:val="20"/>
          <w:szCs w:val="20"/>
        </w:rPr>
        <w:t>termly twilight network group</w:t>
      </w:r>
    </w:p>
    <w:p w:rsidR="004C5B7B" w:rsidRPr="00D512DF" w:rsidRDefault="004C5B7B" w:rsidP="004C5B7B">
      <w:pPr>
        <w:spacing w:before="120"/>
        <w:jc w:val="center"/>
        <w:rPr>
          <w:b/>
          <w:sz w:val="32"/>
          <w:szCs w:val="32"/>
          <w:u w:val="single"/>
        </w:rPr>
      </w:pPr>
      <w:r w:rsidRPr="00D512DF">
        <w:rPr>
          <w:b/>
          <w:sz w:val="32"/>
          <w:szCs w:val="32"/>
          <w:u w:val="single"/>
        </w:rPr>
        <w:t xml:space="preserve">Thursday </w:t>
      </w:r>
      <w:r w:rsidR="003779CC">
        <w:rPr>
          <w:b/>
          <w:sz w:val="32"/>
          <w:szCs w:val="32"/>
          <w:u w:val="single"/>
        </w:rPr>
        <w:t>1</w:t>
      </w:r>
      <w:r w:rsidRPr="00D512DF">
        <w:rPr>
          <w:b/>
          <w:sz w:val="32"/>
          <w:szCs w:val="32"/>
          <w:u w:val="single"/>
        </w:rPr>
        <w:t>8</w:t>
      </w:r>
      <w:r w:rsidRPr="00D512DF">
        <w:rPr>
          <w:b/>
          <w:sz w:val="32"/>
          <w:szCs w:val="32"/>
          <w:u w:val="single"/>
          <w:vertAlign w:val="superscript"/>
        </w:rPr>
        <w:t>th</w:t>
      </w:r>
      <w:r w:rsidRPr="00D512DF">
        <w:rPr>
          <w:b/>
          <w:sz w:val="32"/>
          <w:szCs w:val="32"/>
          <w:u w:val="single"/>
        </w:rPr>
        <w:t xml:space="preserve"> </w:t>
      </w:r>
      <w:r w:rsidR="00A067F4">
        <w:rPr>
          <w:b/>
          <w:sz w:val="32"/>
          <w:szCs w:val="32"/>
          <w:u w:val="single"/>
        </w:rPr>
        <w:t>January</w:t>
      </w:r>
      <w:r w:rsidRPr="00D512DF">
        <w:rPr>
          <w:b/>
          <w:sz w:val="32"/>
          <w:szCs w:val="32"/>
          <w:u w:val="single"/>
        </w:rPr>
        <w:t xml:space="preserve"> 201</w:t>
      </w:r>
      <w:r w:rsidR="003C42BA">
        <w:rPr>
          <w:b/>
          <w:sz w:val="32"/>
          <w:szCs w:val="32"/>
          <w:u w:val="single"/>
        </w:rPr>
        <w:t>8</w:t>
      </w:r>
      <w:r w:rsidRPr="00D512DF">
        <w:rPr>
          <w:b/>
          <w:sz w:val="32"/>
          <w:szCs w:val="32"/>
          <w:u w:val="single"/>
        </w:rPr>
        <w:t xml:space="preserve">    from     4:00-6.00pm</w:t>
      </w:r>
    </w:p>
    <w:p w:rsidR="004C5B7B" w:rsidRPr="007B32AF" w:rsidRDefault="004C5B7B" w:rsidP="004C5B7B">
      <w:pPr>
        <w:pStyle w:val="Heading2"/>
        <w:jc w:val="center"/>
        <w:rPr>
          <w:sz w:val="36"/>
          <w:szCs w:val="36"/>
        </w:rPr>
      </w:pPr>
      <w:r w:rsidRPr="007B32AF">
        <w:rPr>
          <w:sz w:val="36"/>
          <w:szCs w:val="36"/>
        </w:rPr>
        <w:t>at St Peter’s C of E High School, Quarry Lane, EX2 5AP</w:t>
      </w:r>
    </w:p>
    <w:p w:rsidR="004C5B7B" w:rsidRPr="005E10FB" w:rsidRDefault="004C5B7B" w:rsidP="004C5B7B">
      <w:pPr>
        <w:jc w:val="center"/>
        <w:rPr>
          <w:rFonts w:cs="Arial"/>
          <w:b/>
          <w:color w:val="222222"/>
          <w:sz w:val="26"/>
          <w:szCs w:val="32"/>
        </w:rPr>
      </w:pPr>
      <w:r>
        <w:rPr>
          <w:b/>
          <w:sz w:val="26"/>
          <w:szCs w:val="32"/>
        </w:rPr>
        <w:t>(C</w:t>
      </w:r>
      <w:r w:rsidRPr="005E10FB">
        <w:rPr>
          <w:b/>
          <w:sz w:val="26"/>
          <w:szCs w:val="32"/>
        </w:rPr>
        <w:t xml:space="preserve">all </w:t>
      </w:r>
      <w:r w:rsidRPr="005E10FB">
        <w:rPr>
          <w:rFonts w:ascii="Calibri" w:hAnsi="Calibri"/>
          <w:color w:val="1F497D"/>
          <w:sz w:val="16"/>
          <w:shd w:val="clear" w:color="auto" w:fill="FFFFFF"/>
        </w:rPr>
        <w:t>07580 630850</w:t>
      </w:r>
      <w:r w:rsidRPr="005E10FB">
        <w:rPr>
          <w:b/>
          <w:sz w:val="26"/>
          <w:szCs w:val="32"/>
        </w:rPr>
        <w:t xml:space="preserve"> if reception not manned</w:t>
      </w:r>
      <w:r>
        <w:rPr>
          <w:b/>
          <w:sz w:val="26"/>
          <w:szCs w:val="32"/>
        </w:rPr>
        <w:t xml:space="preserve"> so we can let you in!</w:t>
      </w:r>
      <w:r w:rsidRPr="005E10FB">
        <w:rPr>
          <w:b/>
          <w:sz w:val="26"/>
          <w:szCs w:val="32"/>
        </w:rPr>
        <w:t xml:space="preserve">) </w:t>
      </w:r>
    </w:p>
    <w:p w:rsidR="004C5B7B" w:rsidRPr="005C75D4" w:rsidRDefault="004C5B7B" w:rsidP="004C5B7B">
      <w:pPr>
        <w:spacing w:after="0" w:line="240" w:lineRule="auto"/>
        <w:jc w:val="center"/>
        <w:rPr>
          <w:b/>
          <w:color w:val="E33620"/>
          <w:sz w:val="28"/>
          <w:szCs w:val="28"/>
        </w:rPr>
      </w:pPr>
      <w:r>
        <w:rPr>
          <w:b/>
          <w:color w:val="E33620"/>
          <w:sz w:val="28"/>
          <w:szCs w:val="28"/>
        </w:rPr>
        <w:t>Are you a teacher of RE looking for ideas, support and inspiration?</w:t>
      </w:r>
    </w:p>
    <w:p w:rsidR="004C5B7B" w:rsidRDefault="004C5B7B" w:rsidP="004C5B7B">
      <w:pPr>
        <w:spacing w:after="0" w:line="240" w:lineRule="auto"/>
        <w:jc w:val="center"/>
        <w:rPr>
          <w:sz w:val="18"/>
          <w:szCs w:val="18"/>
        </w:rPr>
      </w:pPr>
      <w:r>
        <w:rPr>
          <w:sz w:val="28"/>
          <w:szCs w:val="28"/>
        </w:rPr>
        <w:t>Come</w:t>
      </w:r>
      <w:r w:rsidRPr="00CC555C">
        <w:rPr>
          <w:sz w:val="28"/>
          <w:szCs w:val="28"/>
        </w:rPr>
        <w:t xml:space="preserve"> to</w:t>
      </w:r>
      <w:r>
        <w:rPr>
          <w:sz w:val="28"/>
          <w:szCs w:val="28"/>
        </w:rPr>
        <w:t xml:space="preserve"> a </w:t>
      </w:r>
      <w:r w:rsidRPr="00DA3ACF">
        <w:rPr>
          <w:b/>
          <w:color w:val="FF0000"/>
          <w:sz w:val="28"/>
          <w:szCs w:val="28"/>
          <w:u w:val="single"/>
        </w:rPr>
        <w:t>free</w:t>
      </w:r>
      <w:r>
        <w:rPr>
          <w:sz w:val="28"/>
          <w:szCs w:val="28"/>
        </w:rPr>
        <w:t xml:space="preserve"> support meeting of the</w:t>
      </w:r>
      <w:r>
        <w:rPr>
          <w:b/>
          <w:color w:val="E33620"/>
          <w:sz w:val="28"/>
          <w:szCs w:val="28"/>
        </w:rPr>
        <w:t xml:space="preserve"> Exeter</w:t>
      </w:r>
      <w:r w:rsidRPr="005C75D4">
        <w:rPr>
          <w:b/>
          <w:color w:val="E33620"/>
          <w:sz w:val="28"/>
          <w:szCs w:val="28"/>
        </w:rPr>
        <w:t xml:space="preserve"> RE network group</w:t>
      </w:r>
      <w:r>
        <w:rPr>
          <w:b/>
          <w:color w:val="E33620"/>
          <w:sz w:val="28"/>
          <w:szCs w:val="28"/>
        </w:rPr>
        <w:t>.</w:t>
      </w:r>
      <w:r w:rsidRPr="00CC555C">
        <w:rPr>
          <w:sz w:val="28"/>
          <w:szCs w:val="28"/>
        </w:rPr>
        <w:t xml:space="preserve"> </w:t>
      </w:r>
      <w:r w:rsidRPr="00C11D03">
        <w:rPr>
          <w:sz w:val="18"/>
          <w:szCs w:val="18"/>
        </w:rPr>
        <w:t xml:space="preserve">(primary and secondary) </w:t>
      </w:r>
    </w:p>
    <w:p w:rsidR="004C5B7B" w:rsidRPr="00C11D03" w:rsidRDefault="004C5B7B" w:rsidP="004C5B7B">
      <w:pPr>
        <w:spacing w:after="0" w:line="240" w:lineRule="auto"/>
        <w:jc w:val="center"/>
        <w:rPr>
          <w:b/>
          <w:color w:val="E33620"/>
          <w:sz w:val="28"/>
          <w:szCs w:val="28"/>
        </w:rPr>
      </w:pPr>
    </w:p>
    <w:p w:rsidR="009321C2" w:rsidRPr="009321C2" w:rsidRDefault="00FE77E9" w:rsidP="00D512DF">
      <w:pPr>
        <w:spacing w:after="0" w:line="240" w:lineRule="auto"/>
        <w:jc w:val="center"/>
        <w:rPr>
          <w:b/>
          <w:color w:val="FF0000"/>
          <w:sz w:val="44"/>
          <w:szCs w:val="44"/>
        </w:rPr>
      </w:pPr>
      <w:r>
        <w:rPr>
          <w:sz w:val="28"/>
          <w:szCs w:val="28"/>
        </w:rPr>
        <w:t xml:space="preserve">     </w:t>
      </w:r>
      <w:r w:rsidR="003779CC">
        <w:rPr>
          <w:b/>
          <w:color w:val="FF0000"/>
          <w:sz w:val="44"/>
          <w:szCs w:val="44"/>
        </w:rPr>
        <w:t>Jeremy Roberts w</w:t>
      </w:r>
      <w:r w:rsidRPr="009321C2">
        <w:rPr>
          <w:b/>
          <w:color w:val="FF0000"/>
          <w:sz w:val="44"/>
          <w:szCs w:val="44"/>
        </w:rPr>
        <w:t xml:space="preserve">ill be sharing </w:t>
      </w:r>
      <w:r w:rsidR="003779CC">
        <w:rPr>
          <w:b/>
          <w:color w:val="FF0000"/>
          <w:sz w:val="44"/>
          <w:szCs w:val="44"/>
        </w:rPr>
        <w:t xml:space="preserve">his experiences of his pilgrimage to Santiago de </w:t>
      </w:r>
      <w:proofErr w:type="spellStart"/>
      <w:r w:rsidR="003779CC">
        <w:rPr>
          <w:b/>
          <w:color w:val="FF0000"/>
          <w:sz w:val="44"/>
          <w:szCs w:val="44"/>
        </w:rPr>
        <w:t>Compostela</w:t>
      </w:r>
      <w:proofErr w:type="spellEnd"/>
      <w:r w:rsidR="003779CC">
        <w:rPr>
          <w:b/>
          <w:color w:val="FF0000"/>
          <w:sz w:val="44"/>
          <w:szCs w:val="44"/>
        </w:rPr>
        <w:t>, considering how this can be applied to meet the theme of pilgrimage in both primary and secondary settings.</w:t>
      </w:r>
      <w:r w:rsidRPr="009321C2">
        <w:rPr>
          <w:b/>
          <w:color w:val="FF0000"/>
          <w:sz w:val="44"/>
          <w:szCs w:val="44"/>
        </w:rPr>
        <w:t xml:space="preserve">  </w:t>
      </w:r>
    </w:p>
    <w:p w:rsidR="003779CC" w:rsidRDefault="00A067F4" w:rsidP="004C5B7B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Jeremy is a member of the Devon SACRE and former principal at both </w:t>
      </w:r>
      <w:proofErr w:type="spellStart"/>
      <w:r>
        <w:rPr>
          <w:sz w:val="28"/>
          <w:szCs w:val="28"/>
        </w:rPr>
        <w:t>Sidmouth</w:t>
      </w:r>
      <w:proofErr w:type="spellEnd"/>
      <w:r>
        <w:rPr>
          <w:sz w:val="28"/>
          <w:szCs w:val="28"/>
        </w:rPr>
        <w:t xml:space="preserve"> College and </w:t>
      </w:r>
      <w:proofErr w:type="spellStart"/>
      <w:r>
        <w:rPr>
          <w:sz w:val="28"/>
          <w:szCs w:val="28"/>
        </w:rPr>
        <w:t>Uffculme</w:t>
      </w:r>
      <w:proofErr w:type="spellEnd"/>
      <w:r>
        <w:rPr>
          <w:sz w:val="28"/>
          <w:szCs w:val="28"/>
        </w:rPr>
        <w:t xml:space="preserve"> School.</w:t>
      </w:r>
      <w:r w:rsidR="00A869DA">
        <w:rPr>
          <w:sz w:val="28"/>
          <w:szCs w:val="28"/>
        </w:rPr>
        <w:t xml:space="preserve">  He is available to come into schools to talk about pilgrimage in RE.</w:t>
      </w:r>
    </w:p>
    <w:p w:rsidR="00A869DA" w:rsidRDefault="004C5B7B" w:rsidP="004C5B7B">
      <w:pPr>
        <w:spacing w:after="0" w:line="240" w:lineRule="auto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Come along on </w:t>
      </w:r>
      <w:r w:rsidR="003779CC">
        <w:rPr>
          <w:b/>
          <w:color w:val="FF0000"/>
          <w:sz w:val="28"/>
          <w:szCs w:val="28"/>
        </w:rPr>
        <w:t xml:space="preserve">January </w:t>
      </w:r>
      <w:proofErr w:type="gramStart"/>
      <w:r w:rsidR="003779CC">
        <w:rPr>
          <w:b/>
          <w:color w:val="FF0000"/>
          <w:sz w:val="28"/>
          <w:szCs w:val="28"/>
        </w:rPr>
        <w:t>1</w:t>
      </w:r>
      <w:r>
        <w:rPr>
          <w:b/>
          <w:color w:val="FF0000"/>
          <w:sz w:val="28"/>
          <w:szCs w:val="28"/>
        </w:rPr>
        <w:t>8</w:t>
      </w:r>
      <w:r w:rsidRPr="00A81CD9">
        <w:rPr>
          <w:b/>
          <w:color w:val="FF0000"/>
          <w:sz w:val="28"/>
          <w:szCs w:val="28"/>
          <w:vertAlign w:val="superscript"/>
        </w:rPr>
        <w:t>th</w:t>
      </w:r>
      <w:r w:rsidR="00A869DA">
        <w:rPr>
          <w:b/>
          <w:color w:val="FF0000"/>
          <w:sz w:val="28"/>
          <w:szCs w:val="28"/>
          <w:vertAlign w:val="superscript"/>
        </w:rPr>
        <w:t xml:space="preserve"> </w:t>
      </w:r>
      <w:r>
        <w:rPr>
          <w:b/>
          <w:color w:val="FF0000"/>
          <w:sz w:val="28"/>
          <w:szCs w:val="28"/>
        </w:rPr>
        <w:t xml:space="preserve"> </w:t>
      </w:r>
      <w:r w:rsidR="00A869DA">
        <w:rPr>
          <w:b/>
          <w:color w:val="FF0000"/>
          <w:sz w:val="28"/>
          <w:szCs w:val="28"/>
        </w:rPr>
        <w:t>to</w:t>
      </w:r>
      <w:proofErr w:type="gramEnd"/>
      <w:r w:rsidR="00A869DA">
        <w:rPr>
          <w:b/>
          <w:color w:val="FF0000"/>
          <w:sz w:val="28"/>
          <w:szCs w:val="28"/>
        </w:rPr>
        <w:t xml:space="preserve"> learn together </w:t>
      </w:r>
      <w:r>
        <w:rPr>
          <w:b/>
          <w:color w:val="FF0000"/>
          <w:sz w:val="28"/>
          <w:szCs w:val="28"/>
        </w:rPr>
        <w:t xml:space="preserve">and share thoughts, ideas and </w:t>
      </w:r>
    </w:p>
    <w:p w:rsidR="004C5B7B" w:rsidRDefault="004C5B7B" w:rsidP="004C5B7B">
      <w:pPr>
        <w:spacing w:after="0" w:line="240" w:lineRule="auto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inspiration with colleagues. </w:t>
      </w:r>
    </w:p>
    <w:p w:rsidR="004C5B7B" w:rsidRDefault="004C5B7B" w:rsidP="004C5B7B">
      <w:pPr>
        <w:spacing w:after="0" w:line="240" w:lineRule="auto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There will be opportunities for Primary &amp; Secondary group discussion. Networking opportunities! </w:t>
      </w:r>
    </w:p>
    <w:p w:rsidR="009321C2" w:rsidRPr="004A3F76" w:rsidRDefault="004C5B7B" w:rsidP="00A869DA">
      <w:pPr>
        <w:pStyle w:val="NoSpacing"/>
        <w:jc w:val="center"/>
        <w:rPr>
          <w:b/>
          <w:color w:val="FF0000"/>
          <w:sz w:val="24"/>
          <w:szCs w:val="24"/>
        </w:rPr>
      </w:pPr>
      <w:r w:rsidRPr="004A3F76">
        <w:rPr>
          <w:b/>
          <w:color w:val="FF0000"/>
          <w:sz w:val="24"/>
          <w:szCs w:val="24"/>
        </w:rPr>
        <w:t>Refreshments Provided.</w:t>
      </w:r>
    </w:p>
    <w:p w:rsidR="004C5B7B" w:rsidRPr="005E10FB" w:rsidRDefault="004C5B7B" w:rsidP="004C5B7B">
      <w:pPr>
        <w:spacing w:after="120" w:line="240" w:lineRule="auto"/>
        <w:jc w:val="center"/>
        <w:rPr>
          <w:color w:val="0000FF" w:themeColor="hyperlink"/>
          <w:u w:val="single"/>
        </w:rPr>
      </w:pPr>
      <w:r>
        <w:t>Free and open to</w:t>
      </w:r>
      <w:r w:rsidRPr="00B162B3">
        <w:t> all teachers and H</w:t>
      </w:r>
      <w:r>
        <w:t>LTAs teaching RE at Primary an</w:t>
      </w:r>
      <w:r w:rsidRPr="00B162B3">
        <w:t>d Secondary</w:t>
      </w:r>
      <w:r>
        <w:t xml:space="preserve">.  </w:t>
      </w:r>
      <w:r w:rsidRPr="00B162B3">
        <w:t>Everyone is very welcome!</w:t>
      </w:r>
      <w:r w:rsidRPr="00ED1D80">
        <w:t xml:space="preserve"> </w:t>
      </w:r>
      <w:r>
        <w:t xml:space="preserve">Please email John Gooddy or Ruth Maxwell if you plan to come so we can get enough cakes! </w:t>
      </w:r>
      <w:r>
        <w:rPr>
          <w:rStyle w:val="Hyperlink"/>
        </w:rPr>
        <w:t xml:space="preserve">   </w:t>
      </w:r>
    </w:p>
    <w:p w:rsidR="009321C2" w:rsidRPr="001B112A" w:rsidRDefault="004C5B7B" w:rsidP="00083736">
      <w:pPr>
        <w:spacing w:after="120" w:line="240" w:lineRule="auto"/>
        <w:jc w:val="center"/>
        <w:rPr>
          <w:color w:val="0000FF" w:themeColor="hyperlink"/>
          <w:u w:val="single"/>
        </w:rPr>
      </w:pPr>
      <w:r>
        <w:t xml:space="preserve">More </w:t>
      </w:r>
      <w:proofErr w:type="gramStart"/>
      <w:r>
        <w:t>details :</w:t>
      </w:r>
      <w:proofErr w:type="gramEnd"/>
      <w:r>
        <w:t xml:space="preserve"> </w:t>
      </w:r>
      <w:hyperlink r:id="rId7" w:history="1">
        <w:r w:rsidRPr="004477A3">
          <w:rPr>
            <w:rStyle w:val="Hyperlink"/>
          </w:rPr>
          <w:t>ruth-maxwell@sky.com</w:t>
        </w:r>
      </w:hyperlink>
      <w:r>
        <w:rPr>
          <w:rStyle w:val="Hyperlink"/>
        </w:rPr>
        <w:t xml:space="preserve">              john.gooddy@spexe.org    </w:t>
      </w:r>
    </w:p>
    <w:p w:rsidR="004C5B7B" w:rsidRPr="00CC555C" w:rsidRDefault="004C5B7B" w:rsidP="004C5B7B">
      <w:pPr>
        <w:spacing w:after="120" w:line="240" w:lineRule="auto"/>
        <w:jc w:val="center"/>
        <w:rPr>
          <w:sz w:val="16"/>
          <w:szCs w:val="16"/>
        </w:rPr>
      </w:pPr>
      <w:r w:rsidRPr="00CC555C">
        <w:rPr>
          <w:sz w:val="16"/>
          <w:szCs w:val="16"/>
        </w:rPr>
        <w:t>Hubs are affiliated to the National Association of Teachers of RE ​</w:t>
      </w:r>
      <w:hyperlink r:id="rId8" w:history="1">
        <w:r w:rsidRPr="00CC555C">
          <w:rPr>
            <w:rStyle w:val="Hyperlink"/>
            <w:sz w:val="16"/>
            <w:szCs w:val="16"/>
          </w:rPr>
          <w:t>www.natre.org.uk/</w:t>
        </w:r>
      </w:hyperlink>
    </w:p>
    <w:p w:rsidR="004C5B7B" w:rsidRPr="00CC555C" w:rsidRDefault="004C5B7B" w:rsidP="004C5B7B">
      <w:pPr>
        <w:spacing w:after="120" w:line="240" w:lineRule="auto"/>
        <w:jc w:val="center"/>
        <w:rPr>
          <w:sz w:val="16"/>
          <w:szCs w:val="16"/>
        </w:rPr>
      </w:pPr>
      <w:r w:rsidRPr="00CC555C">
        <w:rPr>
          <w:sz w:val="16"/>
          <w:szCs w:val="16"/>
        </w:rPr>
        <w:t>   For further details of our programme and its partners, please visit our website ​</w:t>
      </w:r>
      <w:hyperlink r:id="rId9" w:history="1">
        <w:r w:rsidRPr="00CC555C">
          <w:rPr>
            <w:rStyle w:val="Hyperlink"/>
            <w:sz w:val="16"/>
            <w:szCs w:val="16"/>
          </w:rPr>
          <w:t>www.ltlre.org</w:t>
        </w:r>
      </w:hyperlink>
    </w:p>
    <w:p w:rsidR="007B0F1F" w:rsidRDefault="004C5B7B" w:rsidP="00D512DF">
      <w:pPr>
        <w:spacing w:after="120" w:line="240" w:lineRule="auto"/>
        <w:jc w:val="center"/>
      </w:pPr>
      <w:r w:rsidRPr="00CC555C">
        <w:rPr>
          <w:sz w:val="16"/>
          <w:szCs w:val="16"/>
        </w:rPr>
        <w:t xml:space="preserve">LTLRE hubs are funded through an award from The </w:t>
      </w:r>
      <w:r>
        <w:rPr>
          <w:sz w:val="16"/>
          <w:szCs w:val="16"/>
        </w:rPr>
        <w:t>St Luke’s College Foundation.</w:t>
      </w:r>
      <w:r w:rsidRPr="00CC555C">
        <w:rPr>
          <w:sz w:val="16"/>
          <w:szCs w:val="16"/>
        </w:rPr>
        <w:t> </w:t>
      </w:r>
      <w:r>
        <w:rPr>
          <w:sz w:val="16"/>
          <w:szCs w:val="16"/>
        </w:rPr>
        <w:t xml:space="preserve"> </w:t>
      </w:r>
      <w:hyperlink r:id="rId10" w:history="1">
        <w:r w:rsidRPr="002567E2">
          <w:rPr>
            <w:rStyle w:val="Hyperlink"/>
          </w:rPr>
          <w:t>www.st</w:t>
        </w:r>
        <w:r w:rsidRPr="002567E2">
          <w:rPr>
            <w:rStyle w:val="Hyperlink"/>
          </w:rPr>
          <w:softHyphen/>
          <w:t>lukes</w:t>
        </w:r>
        <w:r w:rsidRPr="002567E2">
          <w:rPr>
            <w:rStyle w:val="Hyperlink"/>
          </w:rPr>
          <w:softHyphen/>
          <w:t>foundation.org.uk/</w:t>
        </w:r>
      </w:hyperlink>
      <w:r>
        <w:t xml:space="preserve"> </w:t>
      </w:r>
      <w:r w:rsidRPr="00B162B3">
        <w:t xml:space="preserve"> </w:t>
      </w:r>
    </w:p>
    <w:p w:rsidR="00083736" w:rsidRDefault="00083736" w:rsidP="00D512DF">
      <w:pPr>
        <w:spacing w:after="120" w:line="240" w:lineRule="auto"/>
        <w:jc w:val="center"/>
      </w:pPr>
      <w:r w:rsidRPr="00083736">
        <w:rPr>
          <w:noProof/>
          <w:lang w:val="en-US"/>
        </w:rPr>
        <w:drawing>
          <wp:inline distT="0" distB="0" distL="0" distR="0">
            <wp:extent cx="1533525" cy="560070"/>
            <wp:effectExtent l="19050" t="0" r="9525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578" cy="5630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83736" w:rsidSect="00C11D03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B7B"/>
    <w:rsid w:val="00083736"/>
    <w:rsid w:val="003779CC"/>
    <w:rsid w:val="0038681E"/>
    <w:rsid w:val="003C42BA"/>
    <w:rsid w:val="003E18A4"/>
    <w:rsid w:val="004C5B7B"/>
    <w:rsid w:val="005A7349"/>
    <w:rsid w:val="00650F26"/>
    <w:rsid w:val="007B0F1F"/>
    <w:rsid w:val="009321C2"/>
    <w:rsid w:val="00A067F4"/>
    <w:rsid w:val="00A869DA"/>
    <w:rsid w:val="00D512DF"/>
    <w:rsid w:val="00FE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B7B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5B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C5B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4C5B7B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C5B7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3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7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B7B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5B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C5B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4C5B7B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C5B7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3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7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tre.org.uk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uth-maxwell@sky.com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5" Type="http://schemas.openxmlformats.org/officeDocument/2006/relationships/hyperlink" Target="http://www.google.co.uk/url?sa=i&amp;rct=j&amp;q=&amp;esrc=s&amp;source=images&amp;cd=&amp;cad=rja&amp;uact=8&amp;ved=0ahUKEwi2lYTEuujMAhXqAsAKHXtBCZ4QjRwIBw&amp;url=http://ltlre.org/&amp;bvm=bv.122448493,d.ZGg&amp;psig=AFQjCNGgEM1dgM8kndep0vjol-jgXsz6jA&amp;ust=1463826927424278" TargetMode="External"/><Relationship Id="rId10" Type="http://schemas.openxmlformats.org/officeDocument/2006/relationships/hyperlink" Target="http://www.stlukesfoundation.org.u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tlr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DFD16405</Template>
  <TotalTime>1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Horner</dc:creator>
  <cp:lastModifiedBy>Ed Pawson</cp:lastModifiedBy>
  <cp:revision>2</cp:revision>
  <dcterms:created xsi:type="dcterms:W3CDTF">2017-12-06T14:27:00Z</dcterms:created>
  <dcterms:modified xsi:type="dcterms:W3CDTF">2017-12-06T14:27:00Z</dcterms:modified>
</cp:coreProperties>
</file>