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763363" w14:textId="77777777" w:rsidR="00826F51" w:rsidRPr="00683DC4" w:rsidRDefault="001F7BED" w:rsidP="00A615FA">
      <w:pPr>
        <w:pStyle w:val="m-3996325527818781071msolistparagraph"/>
        <w:shd w:val="clear" w:color="auto" w:fill="FFFFFF"/>
        <w:spacing w:before="0" w:beforeAutospacing="0" w:after="0" w:afterAutospacing="0"/>
        <w:rPr>
          <w:rFonts w:ascii="Calibri Light" w:hAnsi="Calibri Light"/>
          <w:b/>
          <w:sz w:val="23"/>
          <w:szCs w:val="23"/>
        </w:rPr>
      </w:pPr>
      <w:bookmarkStart w:id="0" w:name="_GoBack"/>
      <w:bookmarkEnd w:id="0"/>
      <w:r w:rsidRPr="00683DC4">
        <w:rPr>
          <w:rFonts w:ascii="Calibri Light" w:hAnsi="Calibri Light"/>
          <w:b/>
          <w:noProof/>
          <w:sz w:val="23"/>
          <w:szCs w:val="23"/>
        </w:rPr>
        <mc:AlternateContent>
          <mc:Choice Requires="wps">
            <w:drawing>
              <wp:anchor distT="0" distB="0" distL="114300" distR="114300" simplePos="0" relativeHeight="251659264" behindDoc="1" locked="0" layoutInCell="1" allowOverlap="1" wp14:anchorId="6FC9AED4" wp14:editId="2744F7A0">
                <wp:simplePos x="0" y="0"/>
                <wp:positionH relativeFrom="column">
                  <wp:posOffset>3457575</wp:posOffset>
                </wp:positionH>
                <wp:positionV relativeFrom="paragraph">
                  <wp:posOffset>137160</wp:posOffset>
                </wp:positionV>
                <wp:extent cx="2762250" cy="2886075"/>
                <wp:effectExtent l="0" t="0" r="19050" b="28575"/>
                <wp:wrapTight wrapText="bothSides">
                  <wp:wrapPolygon edited="0">
                    <wp:start x="0" y="0"/>
                    <wp:lineTo x="0" y="21671"/>
                    <wp:lineTo x="21600" y="21671"/>
                    <wp:lineTo x="21600" y="0"/>
                    <wp:lineTo x="0" y="0"/>
                  </wp:wrapPolygon>
                </wp:wrapTight>
                <wp:docPr id="1" name="Rectangle 1"/>
                <wp:cNvGraphicFramePr/>
                <a:graphic xmlns:a="http://schemas.openxmlformats.org/drawingml/2006/main">
                  <a:graphicData uri="http://schemas.microsoft.com/office/word/2010/wordprocessingShape">
                    <wps:wsp>
                      <wps:cNvSpPr/>
                      <wps:spPr>
                        <a:xfrm>
                          <a:off x="0" y="0"/>
                          <a:ext cx="2762250" cy="2886075"/>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2B587A52" w14:textId="77777777" w:rsidR="00305C1C" w:rsidRDefault="00305C1C" w:rsidP="001F7BED">
                            <w:pPr>
                              <w:jc w:val="center"/>
                            </w:pPr>
                            <w:r w:rsidRPr="004874BD">
                              <w:rPr>
                                <w:noProof/>
                                <w:lang w:eastAsia="en-GB"/>
                              </w:rPr>
                              <w:drawing>
                                <wp:inline distT="0" distB="0" distL="0" distR="0" wp14:anchorId="2474BB79" wp14:editId="2D48DC7C">
                                  <wp:extent cx="2076450" cy="2768600"/>
                                  <wp:effectExtent l="0" t="0" r="0" b="0"/>
                                  <wp:docPr id="3" name="Picture 1" descr="IMG_0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G_0459.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74788" cy="276638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C9AED4" id="Rectangle 1" o:spid="_x0000_s1026" style="position:absolute;margin-left:272.25pt;margin-top:10.8pt;width:217.5pt;height:227.2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7fBaawIAACYFAAAOAAAAZHJzL2Uyb0RvYy54bWysVEtv2zAMvg/YfxB0X514fS2oUwQtOgwo&#13;&#10;2qLt0LMiS4kxSdQoJXb260fJjht0xQ7DLjJpvj991MVlZw3bKgwNuIpPjyacKSehbtyq4t+fbz6d&#13;&#10;cxaicLUw4FTFdyrwy/nHDxetn6kS1mBqhYySuDBrfcXXMfpZUQS5VlaEI/DKkVEDWhFJxVVRo2gp&#13;&#10;uzVFOZmcFi1g7RGkCoH+XvdGPs/5tVYy3msdVGSm4tRbzCfmc5nOYn4hZisUft3IoQ3xD11Y0Tgq&#13;&#10;Oqa6FlGwDTZ/pLKNRAig45EEW4DWjVR5BppmOnkzzdNaeJVnIXCCH2EK/y+tvNs+IGtqujvOnLB0&#13;&#10;RY8EmnAro9g0wdP6MCOvJ/+AgxZITLN2Gm360hSsy5DuRkhVF5mkn+XZaVmeEPKSbOX5+enk7CRl&#13;&#10;LV7DPYb4VYFlSag4UvkMpdjehti77l1SNeNYW/HP0yFPaq9vKEtxZ1Tv9ag0zZVayNkyo9SVQbYV&#13;&#10;xIX6Rx6O2jCOPFOIbowZg6bvBZm4Dxp8U5jKLBsDJ+8FvlYbvXNFcHEMtI0D/Huw7v0JvYNZkxi7&#13;&#10;ZTdczhLqHd0oQk/14OVNQ7jeihAfBBK36S5oX+M9HdoAQQmDxNka8Nd7/5M/UY6snLW0KxUPPzcC&#13;&#10;FWfmmyMyfpkeH6flysrxyVlJCh5alocWt7FXQFdAhKPuspj8o9mLGsG+0FovUlUyCSepdsVlxL1y&#13;&#10;FfsdpodBqsUiu9FCeRFv3ZOXKXkCOPHmuXsR6AdyReLlHez3SszecKz3TZEOFpsIuskETBD3uA7Q&#13;&#10;0zJmCg8PR9r2Qz17vT5v898AAAD//wMAUEsDBBQABgAIAAAAIQDezjej4wAAAA8BAAAPAAAAZHJz&#13;&#10;L2Rvd25yZXYueG1sTE89T8MwEN2R+A/WIbFRJ42b0jSXCgXYWNoydHRjk7jEdojdNvx7jgmWk+7e&#13;&#10;u/dRbibbs4seg/EOIZ0lwLRrvDKuRXjfvz48AgtROiV77zTCtw6wqW5vSlkof3VbfdnFlpGIC4VE&#13;&#10;6GIcCs5D02krw8wP2hH24UcrI61jy9UoryRuez5PkpxbaRw5dHLQdaebz93ZIrwNtRm/TlkSDkbs&#13;&#10;RThkL/UpQ7y/m57XNJ7WwKKe4t8H/Hag/FBRsKM/OxVYj7AQYkFUhHmaAyPCarmiwxFBLPMUeFXy&#13;&#10;/z2qHwAAAP//AwBQSwECLQAUAAYACAAAACEAtoM4kv4AAADhAQAAEwAAAAAAAAAAAAAAAAAAAAAA&#13;&#10;W0NvbnRlbnRfVHlwZXNdLnhtbFBLAQItABQABgAIAAAAIQA4/SH/1gAAAJQBAAALAAAAAAAAAAAA&#13;&#10;AAAAAC8BAABfcmVscy8ucmVsc1BLAQItABQABgAIAAAAIQA67fBaawIAACYFAAAOAAAAAAAAAAAA&#13;&#10;AAAAAC4CAABkcnMvZTJvRG9jLnhtbFBLAQItABQABgAIAAAAIQDezjej4wAAAA8BAAAPAAAAAAAA&#13;&#10;AAAAAAAAAMUEAABkcnMvZG93bnJldi54bWxQSwUGAAAAAAQABADzAAAA1QUAAAAA&#13;&#10;" fillcolor="white [3201]" strokecolor="black [3200]" strokeweight=".25pt">
                <v:textbox>
                  <w:txbxContent>
                    <w:p w14:paraId="2B587A52" w14:textId="77777777" w:rsidR="00305C1C" w:rsidRDefault="00305C1C" w:rsidP="001F7BED">
                      <w:pPr>
                        <w:jc w:val="center"/>
                      </w:pPr>
                      <w:r w:rsidRPr="004874BD">
                        <w:rPr>
                          <w:noProof/>
                          <w:lang w:eastAsia="en-GB"/>
                        </w:rPr>
                        <w:drawing>
                          <wp:inline distT="0" distB="0" distL="0" distR="0" wp14:anchorId="2474BB79" wp14:editId="2D48DC7C">
                            <wp:extent cx="2076450" cy="2768600"/>
                            <wp:effectExtent l="0" t="0" r="0" b="0"/>
                            <wp:docPr id="3" name="Picture 1" descr="IMG_0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G_0459.jpg"/>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74788" cy="2766384"/>
                                    </a:xfrm>
                                    <a:prstGeom prst="rect">
                                      <a:avLst/>
                                    </a:prstGeom>
                                  </pic:spPr>
                                </pic:pic>
                              </a:graphicData>
                            </a:graphic>
                          </wp:inline>
                        </w:drawing>
                      </w:r>
                    </w:p>
                  </w:txbxContent>
                </v:textbox>
                <w10:wrap type="tight"/>
              </v:rect>
            </w:pict>
          </mc:Fallback>
        </mc:AlternateContent>
      </w:r>
      <w:r w:rsidRPr="00683DC4">
        <w:rPr>
          <w:rFonts w:ascii="Calibri Light" w:hAnsi="Calibri Light"/>
          <w:b/>
          <w:sz w:val="23"/>
          <w:szCs w:val="23"/>
        </w:rPr>
        <w:t xml:space="preserve">Archbishop Oskar </w:t>
      </w:r>
      <w:r w:rsidR="00826F51" w:rsidRPr="00683DC4">
        <w:rPr>
          <w:rFonts w:ascii="Calibri Light" w:hAnsi="Calibri Light"/>
          <w:b/>
          <w:sz w:val="23"/>
          <w:szCs w:val="23"/>
        </w:rPr>
        <w:t>Rome</w:t>
      </w:r>
      <w:r w:rsidRPr="00683DC4">
        <w:rPr>
          <w:rFonts w:ascii="Calibri Light" w:hAnsi="Calibri Light"/>
          <w:b/>
          <w:sz w:val="23"/>
          <w:szCs w:val="23"/>
        </w:rPr>
        <w:t>ro, El Salvador</w:t>
      </w:r>
    </w:p>
    <w:p w14:paraId="779E5333" w14:textId="77777777" w:rsidR="001F7BED" w:rsidRDefault="001F7BED" w:rsidP="001F7BED">
      <w:pPr>
        <w:pStyle w:val="m-3996325527818781071msolistparagraph"/>
        <w:shd w:val="clear" w:color="auto" w:fill="FFFFFF"/>
        <w:spacing w:before="0" w:beforeAutospacing="0" w:after="0" w:afterAutospacing="0"/>
        <w:rPr>
          <w:rFonts w:ascii="Calibri Light" w:hAnsi="Calibri Light"/>
          <w:b/>
          <w:sz w:val="22"/>
          <w:szCs w:val="22"/>
        </w:rPr>
      </w:pPr>
    </w:p>
    <w:p w14:paraId="0FEABD7F" w14:textId="77777777" w:rsidR="001F7BED" w:rsidRPr="001F7BED" w:rsidRDefault="001F7BED" w:rsidP="001F7BED">
      <w:pPr>
        <w:pStyle w:val="m-3996325527818781071msolistparagraph"/>
        <w:shd w:val="clear" w:color="auto" w:fill="FFFFFF"/>
        <w:spacing w:before="0" w:beforeAutospacing="0" w:after="0" w:afterAutospacing="0"/>
        <w:rPr>
          <w:rFonts w:ascii="Calibri Light" w:hAnsi="Calibri Light"/>
          <w:i/>
          <w:sz w:val="22"/>
          <w:szCs w:val="22"/>
        </w:rPr>
      </w:pPr>
      <w:r w:rsidRPr="001F7BED">
        <w:rPr>
          <w:rFonts w:ascii="Calibri Light" w:hAnsi="Calibri Light"/>
          <w:i/>
          <w:sz w:val="22"/>
          <w:szCs w:val="22"/>
        </w:rPr>
        <w:t>Source: http://www.ncregister.com/daily-news/archbishop-romero-and-liberation-theology</w:t>
      </w:r>
    </w:p>
    <w:p w14:paraId="3B746F41" w14:textId="77777777" w:rsidR="00826F51" w:rsidRPr="001F7BED" w:rsidRDefault="00826F51" w:rsidP="00826F51">
      <w:pPr>
        <w:pStyle w:val="m-3996325527818781071msolistparagraph"/>
        <w:shd w:val="clear" w:color="auto" w:fill="FFFFFF"/>
        <w:spacing w:before="0" w:beforeAutospacing="0" w:after="0" w:afterAutospacing="0"/>
        <w:ind w:left="720"/>
        <w:rPr>
          <w:rFonts w:ascii="Calibri Light" w:hAnsi="Calibri Light"/>
          <w:b/>
          <w:sz w:val="22"/>
          <w:szCs w:val="22"/>
        </w:rPr>
      </w:pPr>
    </w:p>
    <w:p w14:paraId="7CDCDA57" w14:textId="77777777" w:rsidR="00826F51" w:rsidRPr="001F7BED" w:rsidRDefault="00826F51" w:rsidP="00A615FA">
      <w:pPr>
        <w:pStyle w:val="m-3996325527818781071msolistparagraph"/>
        <w:shd w:val="clear" w:color="auto" w:fill="FFFFFF"/>
        <w:spacing w:before="0" w:beforeAutospacing="0" w:after="0" w:afterAutospacing="0"/>
        <w:rPr>
          <w:rFonts w:ascii="Calibri Light" w:hAnsi="Calibri Light"/>
          <w:sz w:val="23"/>
          <w:szCs w:val="23"/>
        </w:rPr>
      </w:pPr>
      <w:r w:rsidRPr="001F7BED">
        <w:rPr>
          <w:rStyle w:val="Emphasis"/>
          <w:rFonts w:ascii="Calibri Light" w:hAnsi="Calibri Light"/>
          <w:sz w:val="23"/>
          <w:szCs w:val="23"/>
        </w:rPr>
        <w:t xml:space="preserve">Motto: </w:t>
      </w:r>
      <w:proofErr w:type="spellStart"/>
      <w:r w:rsidRPr="001F7BED">
        <w:rPr>
          <w:rStyle w:val="Emphasis"/>
          <w:rFonts w:ascii="Calibri Light" w:hAnsi="Calibri Light"/>
          <w:sz w:val="23"/>
          <w:szCs w:val="23"/>
        </w:rPr>
        <w:t>Sentire</w:t>
      </w:r>
      <w:proofErr w:type="spellEnd"/>
      <w:r w:rsidRPr="001F7BED">
        <w:rPr>
          <w:rStyle w:val="Emphasis"/>
          <w:rFonts w:ascii="Calibri Light" w:hAnsi="Calibri Light"/>
          <w:sz w:val="23"/>
          <w:szCs w:val="23"/>
        </w:rPr>
        <w:t xml:space="preserve"> cum Ecclesia</w:t>
      </w:r>
      <w:r w:rsidRPr="001F7BED">
        <w:rPr>
          <w:rFonts w:ascii="Calibri Light" w:hAnsi="Calibri Light"/>
          <w:sz w:val="23"/>
          <w:szCs w:val="23"/>
        </w:rPr>
        <w:t> </w:t>
      </w:r>
      <w:r w:rsidR="00A615FA">
        <w:rPr>
          <w:rFonts w:ascii="Calibri Light" w:hAnsi="Calibri Light"/>
          <w:sz w:val="23"/>
          <w:szCs w:val="23"/>
        </w:rPr>
        <w:t>“To Feel With the Church”</w:t>
      </w:r>
    </w:p>
    <w:p w14:paraId="3FB1319E" w14:textId="77777777" w:rsidR="00826F51" w:rsidRPr="001F7BED" w:rsidRDefault="00826F51" w:rsidP="00826F51">
      <w:pPr>
        <w:pStyle w:val="m-3996325527818781071msolistparagraph"/>
        <w:shd w:val="clear" w:color="auto" w:fill="FFFFFF"/>
        <w:spacing w:before="0" w:beforeAutospacing="0" w:after="0" w:afterAutospacing="0"/>
        <w:rPr>
          <w:rFonts w:ascii="Calibri Light" w:hAnsi="Calibri Light"/>
          <w:b/>
          <w:sz w:val="22"/>
          <w:szCs w:val="22"/>
        </w:rPr>
      </w:pPr>
    </w:p>
    <w:p w14:paraId="0BC9578A" w14:textId="77777777" w:rsidR="00826F51" w:rsidRPr="001F7BED" w:rsidRDefault="00826F51" w:rsidP="00826F51">
      <w:pPr>
        <w:pStyle w:val="m-3996325527818781071msolistparagraph"/>
        <w:shd w:val="clear" w:color="auto" w:fill="FFFFFF"/>
        <w:spacing w:before="0" w:beforeAutospacing="0" w:after="0" w:afterAutospacing="0"/>
        <w:rPr>
          <w:rFonts w:ascii="Calibri Light" w:hAnsi="Calibri Light"/>
          <w:sz w:val="23"/>
          <w:szCs w:val="23"/>
        </w:rPr>
      </w:pPr>
      <w:r w:rsidRPr="001F7BED">
        <w:rPr>
          <w:rFonts w:ascii="Calibri Light" w:hAnsi="Calibri Light"/>
          <w:sz w:val="23"/>
          <w:szCs w:val="23"/>
        </w:rPr>
        <w:t>In his homilies and pastoral letters and on his radio broadcasts, A</w:t>
      </w:r>
      <w:r w:rsidR="001F7BED">
        <w:rPr>
          <w:rFonts w:ascii="Calibri Light" w:hAnsi="Calibri Light"/>
          <w:sz w:val="23"/>
          <w:szCs w:val="23"/>
        </w:rPr>
        <w:t>rchbishop Romero condemned El Salvador’s</w:t>
      </w:r>
      <w:r w:rsidRPr="001F7BED">
        <w:rPr>
          <w:rFonts w:ascii="Calibri Light" w:hAnsi="Calibri Light"/>
          <w:sz w:val="23"/>
          <w:szCs w:val="23"/>
        </w:rPr>
        <w:t xml:space="preserve"> oligarchy (at the time, El Salvador was ruled by “14 families,” a small class of Salvadoran lords who owned virtually all of the land) and violence (Salvadoran peasants at the time rose up against the feudal regime, demanding ownership of their land; the military responded with brutal repression).</w:t>
      </w:r>
    </w:p>
    <w:p w14:paraId="462FF424" w14:textId="77777777" w:rsidR="00826F51" w:rsidRPr="001F7BED" w:rsidRDefault="00826F51" w:rsidP="00826F51">
      <w:pPr>
        <w:pStyle w:val="m-3996325527818781071msolistparagraph"/>
        <w:shd w:val="clear" w:color="auto" w:fill="FFFFFF"/>
        <w:spacing w:before="0" w:beforeAutospacing="0" w:after="0" w:afterAutospacing="0"/>
        <w:rPr>
          <w:rFonts w:ascii="Calibri Light" w:hAnsi="Calibri Light"/>
          <w:b/>
          <w:sz w:val="22"/>
          <w:szCs w:val="22"/>
        </w:rPr>
      </w:pPr>
    </w:p>
    <w:p w14:paraId="38B5ECF5" w14:textId="77777777" w:rsidR="00826F51" w:rsidRPr="001F7BED" w:rsidRDefault="00826F51" w:rsidP="00826F51">
      <w:pPr>
        <w:pStyle w:val="m-3996325527818781071msolistparagraph"/>
        <w:shd w:val="clear" w:color="auto" w:fill="FFFFFF"/>
        <w:spacing w:before="0" w:beforeAutospacing="0" w:after="0" w:afterAutospacing="0"/>
        <w:rPr>
          <w:rFonts w:ascii="Calibri Light" w:hAnsi="Calibri Light"/>
          <w:sz w:val="23"/>
          <w:szCs w:val="23"/>
        </w:rPr>
      </w:pPr>
      <w:r w:rsidRPr="001F7BED">
        <w:rPr>
          <w:rFonts w:ascii="Calibri Light" w:hAnsi="Calibri Light"/>
          <w:sz w:val="23"/>
          <w:szCs w:val="23"/>
        </w:rPr>
        <w:t>His fourth and final letter on the “national crisis” of El Salvador c</w:t>
      </w:r>
      <w:r w:rsidR="001F7BED">
        <w:rPr>
          <w:rFonts w:ascii="Calibri Light" w:hAnsi="Calibri Light"/>
          <w:sz w:val="23"/>
          <w:szCs w:val="23"/>
        </w:rPr>
        <w:t xml:space="preserve">ondemned Marxism’s materialism: </w:t>
      </w:r>
      <w:r w:rsidRPr="001F7BED">
        <w:rPr>
          <w:rFonts w:ascii="Calibri Light" w:hAnsi="Calibri Light"/>
          <w:sz w:val="23"/>
          <w:szCs w:val="23"/>
        </w:rPr>
        <w:t>“Naturally, if one understands by Marxism a materialistic, atheistic ideology that is taken to explain the whole of human existence and gives a false interpretation of religion, then it is completely untenable by a Christian. … Understood in terms of political strategy, many use Marxism as a guide in the struggle for socio-political power. … Marxist political praxis can give rise to conflicts of conscience about the use of means and of methods not always in conformity with what the Gospel lays down as ethical for Christians.”</w:t>
      </w:r>
    </w:p>
    <w:p w14:paraId="365051B7" w14:textId="77777777" w:rsidR="00240519" w:rsidRPr="001F7BED" w:rsidRDefault="00240519">
      <w:pPr>
        <w:rPr>
          <w:rFonts w:ascii="Calibri Light" w:hAnsi="Calibri Light"/>
        </w:rPr>
      </w:pPr>
    </w:p>
    <w:p w14:paraId="425BA3BC" w14:textId="77777777" w:rsidR="00826F51" w:rsidRDefault="00826F51">
      <w:pPr>
        <w:rPr>
          <w:rFonts w:ascii="Calibri Light" w:hAnsi="Calibri Light"/>
          <w:sz w:val="23"/>
          <w:szCs w:val="23"/>
        </w:rPr>
      </w:pPr>
      <w:r w:rsidRPr="001F7BED">
        <w:rPr>
          <w:rFonts w:ascii="Calibri Light" w:hAnsi="Calibri Light"/>
          <w:sz w:val="23"/>
          <w:szCs w:val="23"/>
        </w:rPr>
        <w:t>In his second letter, Romero wrote: “Although there have been different ways of stating the Church’s concern, it has always been to defend the rights of the individual in the use of material goods so that human beings may live with dignity.”</w:t>
      </w:r>
    </w:p>
    <w:p w14:paraId="50A53D5C" w14:textId="77777777" w:rsidR="00063A1A" w:rsidRPr="00BB47F3" w:rsidRDefault="00B71025" w:rsidP="00BB47F3">
      <w:pPr>
        <w:rPr>
          <w:rFonts w:ascii="Calibri Light" w:hAnsi="Calibri Light"/>
          <w:b/>
          <w:i/>
          <w:sz w:val="23"/>
          <w:szCs w:val="23"/>
        </w:rPr>
      </w:pPr>
      <w:r w:rsidRPr="00BB47F3">
        <w:rPr>
          <w:rFonts w:ascii="Calibri Light" w:hAnsi="Calibri Light"/>
          <w:b/>
          <w:i/>
          <w:sz w:val="23"/>
          <w:szCs w:val="23"/>
        </w:rPr>
        <w:t xml:space="preserve">Summarise what </w:t>
      </w:r>
      <w:r w:rsidR="00063A1A" w:rsidRPr="00BB47F3">
        <w:rPr>
          <w:rFonts w:ascii="Calibri Light" w:hAnsi="Calibri Light"/>
          <w:b/>
          <w:i/>
          <w:sz w:val="23"/>
          <w:szCs w:val="23"/>
        </w:rPr>
        <w:t xml:space="preserve">Archbishop Oskar Romero </w:t>
      </w:r>
      <w:r w:rsidRPr="00BB47F3">
        <w:rPr>
          <w:rFonts w:ascii="Calibri Light" w:hAnsi="Calibri Light"/>
          <w:b/>
          <w:i/>
          <w:sz w:val="23"/>
          <w:szCs w:val="23"/>
        </w:rPr>
        <w:t>says in 50 words</w:t>
      </w:r>
      <w:r w:rsidR="00305C1C">
        <w:rPr>
          <w:rFonts w:ascii="Calibri Light" w:hAnsi="Calibri Light"/>
          <w:b/>
          <w:i/>
          <w:sz w:val="23"/>
          <w:szCs w:val="23"/>
        </w:rPr>
        <w:t>:</w:t>
      </w:r>
    </w:p>
    <w:p w14:paraId="6E2FD8FF" w14:textId="77777777" w:rsidR="00063A1A" w:rsidRDefault="00063A1A" w:rsidP="00063A1A">
      <w:pPr>
        <w:pStyle w:val="ListParagraph"/>
        <w:rPr>
          <w:rFonts w:ascii="Calibri Light" w:hAnsi="Calibri Light"/>
        </w:rPr>
      </w:pPr>
    </w:p>
    <w:p w14:paraId="3CA4A207" w14:textId="77777777" w:rsidR="00063A1A" w:rsidRDefault="00063A1A" w:rsidP="00063A1A">
      <w:pPr>
        <w:pStyle w:val="ListParagraph"/>
        <w:rPr>
          <w:rFonts w:ascii="Calibri Light" w:hAnsi="Calibri Light"/>
        </w:rPr>
      </w:pPr>
    </w:p>
    <w:p w14:paraId="12E8B5E5" w14:textId="77777777" w:rsidR="00063A1A" w:rsidRDefault="00063A1A" w:rsidP="00063A1A">
      <w:pPr>
        <w:pStyle w:val="ListParagraph"/>
        <w:rPr>
          <w:rFonts w:ascii="Calibri Light" w:hAnsi="Calibri Light"/>
        </w:rPr>
      </w:pPr>
    </w:p>
    <w:p w14:paraId="0496D362" w14:textId="77777777" w:rsidR="00063A1A" w:rsidRDefault="00063A1A" w:rsidP="00063A1A">
      <w:pPr>
        <w:pStyle w:val="ListParagraph"/>
        <w:rPr>
          <w:rFonts w:ascii="Calibri Light" w:hAnsi="Calibri Light"/>
        </w:rPr>
      </w:pPr>
    </w:p>
    <w:p w14:paraId="29380B21" w14:textId="77777777" w:rsidR="00063A1A" w:rsidRDefault="00063A1A" w:rsidP="00063A1A">
      <w:pPr>
        <w:pStyle w:val="ListParagraph"/>
        <w:rPr>
          <w:rFonts w:ascii="Calibri Light" w:hAnsi="Calibri Light"/>
        </w:rPr>
      </w:pPr>
    </w:p>
    <w:p w14:paraId="660FB120" w14:textId="77777777" w:rsidR="00063A1A" w:rsidRDefault="00063A1A" w:rsidP="00063A1A">
      <w:pPr>
        <w:pStyle w:val="ListParagraph"/>
        <w:rPr>
          <w:rFonts w:ascii="Calibri Light" w:hAnsi="Calibri Light"/>
        </w:rPr>
      </w:pPr>
    </w:p>
    <w:p w14:paraId="030B050D" w14:textId="77777777" w:rsidR="00063A1A" w:rsidRDefault="00063A1A" w:rsidP="00063A1A">
      <w:pPr>
        <w:pStyle w:val="ListParagraph"/>
        <w:rPr>
          <w:rFonts w:ascii="Calibri Light" w:hAnsi="Calibri Light"/>
        </w:rPr>
      </w:pPr>
    </w:p>
    <w:p w14:paraId="58CD70D4" w14:textId="77777777" w:rsidR="00063A1A" w:rsidRDefault="00063A1A" w:rsidP="00063A1A">
      <w:pPr>
        <w:pStyle w:val="ListParagraph"/>
        <w:rPr>
          <w:rFonts w:ascii="Calibri Light" w:hAnsi="Calibri Light"/>
        </w:rPr>
      </w:pPr>
    </w:p>
    <w:p w14:paraId="5C6E5C31" w14:textId="77777777" w:rsidR="00063A1A" w:rsidRDefault="00063A1A" w:rsidP="00063A1A">
      <w:pPr>
        <w:pStyle w:val="ListParagraph"/>
        <w:rPr>
          <w:rFonts w:ascii="Calibri Light" w:hAnsi="Calibri Light"/>
        </w:rPr>
      </w:pPr>
    </w:p>
    <w:p w14:paraId="10D3B937" w14:textId="77777777" w:rsidR="00063A1A" w:rsidRDefault="00063A1A" w:rsidP="00063A1A">
      <w:pPr>
        <w:pStyle w:val="ListParagraph"/>
        <w:rPr>
          <w:rFonts w:ascii="Calibri Light" w:hAnsi="Calibri Light"/>
        </w:rPr>
      </w:pPr>
    </w:p>
    <w:p w14:paraId="25753EA9" w14:textId="77777777" w:rsidR="00063A1A" w:rsidRDefault="00063A1A" w:rsidP="00063A1A">
      <w:pPr>
        <w:pStyle w:val="ListParagraph"/>
        <w:rPr>
          <w:rFonts w:ascii="Calibri Light" w:hAnsi="Calibri Light"/>
        </w:rPr>
      </w:pPr>
    </w:p>
    <w:p w14:paraId="1DF19E68" w14:textId="77777777" w:rsidR="00063A1A" w:rsidRDefault="00063A1A" w:rsidP="00063A1A">
      <w:pPr>
        <w:pStyle w:val="ListParagraph"/>
        <w:rPr>
          <w:rFonts w:ascii="Calibri Light" w:hAnsi="Calibri Light"/>
        </w:rPr>
      </w:pPr>
    </w:p>
    <w:p w14:paraId="5956BA6C" w14:textId="77777777" w:rsidR="00063A1A" w:rsidRDefault="00063A1A" w:rsidP="00063A1A">
      <w:pPr>
        <w:pStyle w:val="ListParagraph"/>
        <w:rPr>
          <w:rFonts w:ascii="Calibri Light" w:hAnsi="Calibri Light"/>
        </w:rPr>
      </w:pPr>
    </w:p>
    <w:p w14:paraId="6F3A9560" w14:textId="77777777" w:rsidR="00063A1A" w:rsidRDefault="00063A1A" w:rsidP="00063A1A">
      <w:pPr>
        <w:pStyle w:val="ListParagraph"/>
        <w:rPr>
          <w:rFonts w:ascii="Calibri Light" w:hAnsi="Calibri Light"/>
        </w:rPr>
      </w:pPr>
    </w:p>
    <w:p w14:paraId="35818367" w14:textId="77777777" w:rsidR="00063A1A" w:rsidRDefault="00063A1A" w:rsidP="00063A1A">
      <w:pPr>
        <w:pStyle w:val="ListParagraph"/>
        <w:rPr>
          <w:rFonts w:ascii="Calibri Light" w:hAnsi="Calibri Light"/>
        </w:rPr>
      </w:pPr>
    </w:p>
    <w:p w14:paraId="449AE640" w14:textId="77777777" w:rsidR="00063A1A" w:rsidRPr="00063A1A" w:rsidRDefault="00063A1A" w:rsidP="00063A1A">
      <w:pPr>
        <w:pStyle w:val="ListParagraph"/>
        <w:rPr>
          <w:rFonts w:ascii="Calibri Light" w:hAnsi="Calibri Light"/>
          <w:sz w:val="23"/>
          <w:szCs w:val="23"/>
        </w:rPr>
      </w:pPr>
    </w:p>
    <w:p w14:paraId="05800B4E" w14:textId="77777777" w:rsidR="00BB47F3" w:rsidRPr="003315E7" w:rsidRDefault="00063A1A" w:rsidP="00BB47F3">
      <w:pPr>
        <w:rPr>
          <w:rFonts w:ascii="Calibri Light" w:hAnsi="Calibri Light" w:cs="Arial"/>
          <w:b/>
          <w:color w:val="222222"/>
          <w:sz w:val="23"/>
          <w:szCs w:val="23"/>
          <w:shd w:val="clear" w:color="auto" w:fill="FFFFFF"/>
        </w:rPr>
      </w:pPr>
      <w:r w:rsidRPr="003315E7">
        <w:rPr>
          <w:rFonts w:ascii="Calibri Light" w:hAnsi="Calibri Light"/>
          <w:b/>
          <w:sz w:val="23"/>
          <w:szCs w:val="23"/>
        </w:rPr>
        <w:lastRenderedPageBreak/>
        <w:t>M</w:t>
      </w:r>
      <w:r w:rsidR="003315E7" w:rsidRPr="003315E7">
        <w:rPr>
          <w:rFonts w:ascii="Calibri Light" w:hAnsi="Calibri Light"/>
          <w:b/>
          <w:sz w:val="23"/>
          <w:szCs w:val="23"/>
        </w:rPr>
        <w:t>ask 1: M</w:t>
      </w:r>
      <w:r w:rsidRPr="003315E7">
        <w:rPr>
          <w:rFonts w:ascii="Calibri Light" w:hAnsi="Calibri Light"/>
          <w:b/>
          <w:sz w:val="23"/>
          <w:szCs w:val="23"/>
        </w:rPr>
        <w:t xml:space="preserve">atch these quotes from Archbishop Oskar Romero </w:t>
      </w:r>
      <w:r w:rsidRPr="003315E7">
        <w:rPr>
          <w:rFonts w:ascii="Calibri Light" w:hAnsi="Calibri Light" w:cs="Arial"/>
          <w:b/>
          <w:color w:val="222222"/>
          <w:sz w:val="23"/>
          <w:szCs w:val="23"/>
          <w:shd w:val="clear" w:color="auto" w:fill="FFFFFF"/>
        </w:rPr>
        <w:t>to the vision statement on the Tolentino website</w:t>
      </w:r>
      <w:r w:rsidR="00BB47F3" w:rsidRPr="003315E7">
        <w:rPr>
          <w:rFonts w:ascii="Calibri Light" w:hAnsi="Calibri Light" w:cs="Arial"/>
          <w:b/>
          <w:color w:val="222222"/>
          <w:sz w:val="23"/>
          <w:szCs w:val="23"/>
          <w:shd w:val="clear" w:color="auto" w:fill="FFFFFF"/>
        </w:rPr>
        <w:t xml:space="preserve">: </w:t>
      </w:r>
      <w:r w:rsidR="00BB47F3" w:rsidRPr="003315E7">
        <w:rPr>
          <w:rFonts w:ascii="Calibri Light" w:hAnsi="Calibri Light"/>
          <w:b/>
          <w:sz w:val="23"/>
          <w:szCs w:val="23"/>
        </w:rPr>
        <w:t xml:space="preserve"> </w:t>
      </w:r>
      <w:hyperlink r:id="rId9" w:history="1">
        <w:r w:rsidR="00BB47F3" w:rsidRPr="003315E7">
          <w:rPr>
            <w:rStyle w:val="Hyperlink"/>
            <w:rFonts w:ascii="Calibri Light" w:hAnsi="Calibri Light"/>
            <w:b/>
            <w:sz w:val="23"/>
            <w:szCs w:val="23"/>
          </w:rPr>
          <w:t>http://www.tolentino.org.uk/</w:t>
        </w:r>
      </w:hyperlink>
    </w:p>
    <w:p w14:paraId="1C3E71F3" w14:textId="77777777" w:rsidR="00063A1A" w:rsidRDefault="00063A1A" w:rsidP="00063A1A">
      <w:pPr>
        <w:pStyle w:val="Heading2"/>
        <w:spacing w:before="0" w:line="74" w:lineRule="atLeast"/>
        <w:rPr>
          <w:rFonts w:ascii="Calibri Light" w:hAnsi="Calibri Light" w:cs="Arial"/>
          <w:b w:val="0"/>
          <w:i/>
          <w:color w:val="auto"/>
          <w:sz w:val="23"/>
          <w:szCs w:val="23"/>
        </w:rPr>
      </w:pPr>
      <w:r w:rsidRPr="00BB47F3">
        <w:rPr>
          <w:rFonts w:ascii="Calibri Light" w:hAnsi="Calibri Light"/>
          <w:b w:val="0"/>
          <w:i/>
          <w:color w:val="auto"/>
          <w:sz w:val="23"/>
          <w:szCs w:val="23"/>
        </w:rPr>
        <w:t xml:space="preserve">Whilst doing this task </w:t>
      </w:r>
      <w:r w:rsidR="00FF1116">
        <w:rPr>
          <w:rFonts w:ascii="Calibri Light" w:hAnsi="Calibri Light"/>
          <w:b w:val="0"/>
          <w:i/>
          <w:color w:val="auto"/>
          <w:sz w:val="23"/>
          <w:szCs w:val="23"/>
        </w:rPr>
        <w:t xml:space="preserve">you can </w:t>
      </w:r>
      <w:r w:rsidRPr="00BB47F3">
        <w:rPr>
          <w:rFonts w:ascii="Calibri Light" w:hAnsi="Calibri Light"/>
          <w:b w:val="0"/>
          <w:i/>
          <w:color w:val="auto"/>
          <w:sz w:val="23"/>
          <w:szCs w:val="23"/>
        </w:rPr>
        <w:t>listen to the Panamanian musician Ruben Blade’s song “</w:t>
      </w:r>
      <w:r w:rsidRPr="00BB47F3">
        <w:rPr>
          <w:rFonts w:ascii="Calibri Light" w:hAnsi="Calibri Light" w:cs="Arial"/>
          <w:b w:val="0"/>
          <w:i/>
          <w:color w:val="auto"/>
          <w:sz w:val="23"/>
          <w:szCs w:val="23"/>
        </w:rPr>
        <w:t xml:space="preserve">El Padre Antonio y el </w:t>
      </w:r>
      <w:proofErr w:type="spellStart"/>
      <w:r w:rsidRPr="00BB47F3">
        <w:rPr>
          <w:rFonts w:ascii="Calibri Light" w:hAnsi="Calibri Light" w:cs="Arial"/>
          <w:b w:val="0"/>
          <w:i/>
          <w:color w:val="auto"/>
          <w:sz w:val="23"/>
          <w:szCs w:val="23"/>
        </w:rPr>
        <w:t>Monaguillo</w:t>
      </w:r>
      <w:proofErr w:type="spellEnd"/>
      <w:r w:rsidRPr="00BB47F3">
        <w:rPr>
          <w:rFonts w:ascii="Calibri Light" w:hAnsi="Calibri Light" w:cs="Arial"/>
          <w:b w:val="0"/>
          <w:i/>
          <w:color w:val="auto"/>
          <w:sz w:val="23"/>
          <w:szCs w:val="23"/>
        </w:rPr>
        <w:t> Andres”, which was inspired by Roero’s story.</w:t>
      </w:r>
    </w:p>
    <w:p w14:paraId="22A63D1D" w14:textId="77777777" w:rsidR="001A3965" w:rsidRDefault="001A3965" w:rsidP="001A3965"/>
    <w:p w14:paraId="5E834019" w14:textId="77777777" w:rsidR="00063A1A" w:rsidRDefault="00305C1C" w:rsidP="00063A1A">
      <w:pPr>
        <w:pStyle w:val="Heading2"/>
        <w:spacing w:before="0" w:line="74" w:lineRule="atLeast"/>
        <w:rPr>
          <w:rFonts w:ascii="Calibri Light" w:hAnsi="Calibri Light" w:cs="Arial"/>
          <w:b w:val="0"/>
          <w:color w:val="auto"/>
          <w:sz w:val="23"/>
          <w:szCs w:val="23"/>
        </w:rPr>
      </w:pPr>
      <w:r>
        <w:rPr>
          <w:noProof/>
          <w:lang w:eastAsia="en-GB"/>
        </w:rPr>
        <mc:AlternateContent>
          <mc:Choice Requires="wps">
            <w:drawing>
              <wp:anchor distT="0" distB="0" distL="114300" distR="114300" simplePos="0" relativeHeight="251676672" behindDoc="0" locked="0" layoutInCell="1" allowOverlap="1" wp14:anchorId="1BDC6B4D" wp14:editId="720D28F5">
                <wp:simplePos x="0" y="0"/>
                <wp:positionH relativeFrom="column">
                  <wp:posOffset>2821630</wp:posOffset>
                </wp:positionH>
                <wp:positionV relativeFrom="paragraph">
                  <wp:posOffset>-9525</wp:posOffset>
                </wp:positionV>
                <wp:extent cx="3327400" cy="701675"/>
                <wp:effectExtent l="0" t="0" r="25400" b="22225"/>
                <wp:wrapNone/>
                <wp:docPr id="12" name="Rectangle 12"/>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F9E39" id="Rectangle 12" o:spid="_x0000_s1026" style="position:absolute;margin-left:222.2pt;margin-top:-.75pt;width:262pt;height:55.2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l6mzZQIAABwFAAAOAAAAZHJzL2Uyb0RvYy54bWysVEtPGzEQvlfqf7B8L/sgkBKxQRGIqhKi&#13;&#10;CKg4G6+drOr1uGMnm/TXd+zdbCKKeqh68c543t9+48urbWvYRqFvwFa8OMk5U1ZC3dhlxb8/3376&#13;&#10;zJkPwtbCgFUV3ynPr+YfP1x2bqZKWIGpFTJKYv2scxVfheBmWeblSrXCn4BTlowasBWBVFxmNYqO&#13;&#10;srcmK/P8POsAa4cglfd0e9Mb+Tzl11rJ8E1rrwIzFafeQjoxna/xzOaXYrZE4VaNHNoQ/9BFKxpL&#13;&#10;RcdUNyIItsbmj1RtIxE86HAioc1A60aqNANNU+RvpnlaCafSLASOdyNM/v+llfebB2RNTf+u5MyK&#13;&#10;lv7RI6Em7NIoRncEUOf8jPye3AMOmicxTrvV2MYvzcG2CdTdCKraBibp8vS0nE5ywl6SbZoX59Oz&#13;&#10;mDQ7RDv04YuClkWh4kjlE5Zic+dD77p3icWMZV3FL87KPk/sru8nSWFnVO/1qDQNRh2UKVuilLo2&#13;&#10;yDaCyFD/KIY2jCXPGKIbY8ag4r0gE/ZBg28MU4lmY2D+XuCh2uidKoINY2DbWMC/B+ven9A7mjWK&#13;&#10;r1Dv6D8i9AT3Tt42BOad8OFBIDGa8KctDd/o0AYIPxgkzlaAv967j/5ENLJy1tGGVNz/XAtUnJmv&#13;&#10;lih4UUwmcaWSMjmblqTgseX12GLX7TUQ7gW9B04mMfoHsxc1QvtCy7yIVckkrKTaFZcB98p16DeX&#13;&#10;ngOpFovkRmvkRLizT07G5BHVSJbn7YtANzAqEBfvYb9NYvaGWL1vjLSwWAfQTWLdAdcBb1rBxNvh&#13;&#10;uYg7fqwnr8OjNv8NAAD//wMAUEsDBBQABgAIAAAAIQDzY3FG4QAAAA8BAAAPAAAAZHJzL2Rvd25y&#13;&#10;ZXYueG1sTE9NT8MwDL0j8R8iI3HbklYwtq7phECI0w4UxDhmjdd2NE5p0q38e8wJfLBk+/l95JvJ&#13;&#10;deKEQ2g9aUjmCgRS5W1LtYa316fZEkSIhqzpPKGGbwywKS4vcpNZf6YXPJWxFkxCITMamhj7TMpQ&#13;&#10;NehMmPseiW8HPzgTeRxqaQdzZnLXyVSphXSmJVZoTI8PDVaf5eiY5fhVhjg+77Yfbiv93bvbpUmq&#13;&#10;9fXV9Ljmdr8GEXGKfx/wm4H9Q8HG9n4kG0Sn4YaLoRpmyS0IBqwWS17sGalWCmSRy/85ih8AAAD/&#13;&#10;/wMAUEsBAi0AFAAGAAgAAAAhALaDOJL+AAAA4QEAABMAAAAAAAAAAAAAAAAAAAAAAFtDb250ZW50&#13;&#10;X1R5cGVzXS54bWxQSwECLQAUAAYACAAAACEAOP0h/9YAAACUAQAACwAAAAAAAAAAAAAAAAAvAQAA&#13;&#10;X3JlbHMvLnJlbHNQSwECLQAUAAYACAAAACEAkJeps2UCAAAcBQAADgAAAAAAAAAAAAAAAAAuAgAA&#13;&#10;ZHJzL2Uyb0RvYy54bWxQSwECLQAUAAYACAAAACEA82NxRuEAAAAPAQAADwAAAAAAAAAAAAAAAAC/&#13;&#10;BAAAZHJzL2Rvd25yZXYueG1sUEsFBgAAAAAEAAQA8wAAAM0FAAAAAA==&#13;&#10;" fillcolor="white [3201]" strokecolor="black [3200]"/>
            </w:pict>
          </mc:Fallback>
        </mc:AlternateContent>
      </w:r>
      <w:r>
        <w:rPr>
          <w:noProof/>
          <w:lang w:eastAsia="en-GB"/>
        </w:rPr>
        <mc:AlternateContent>
          <mc:Choice Requires="wps">
            <w:drawing>
              <wp:anchor distT="0" distB="0" distL="114300" distR="114300" simplePos="0" relativeHeight="251674624" behindDoc="0" locked="0" layoutInCell="1" allowOverlap="1" wp14:anchorId="7DE943D9" wp14:editId="78DCDDFB">
                <wp:simplePos x="0" y="0"/>
                <wp:positionH relativeFrom="column">
                  <wp:posOffset>-717550</wp:posOffset>
                </wp:positionH>
                <wp:positionV relativeFrom="paragraph">
                  <wp:posOffset>-3175</wp:posOffset>
                </wp:positionV>
                <wp:extent cx="3327400" cy="701675"/>
                <wp:effectExtent l="0" t="0" r="25400" b="22225"/>
                <wp:wrapNone/>
                <wp:docPr id="11" name="Rectangle 11"/>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542422" id="Rectangle 11" o:spid="_x0000_s1026" style="position:absolute;margin-left:-56.5pt;margin-top:-.25pt;width:262pt;height:55.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2eZWZQIAABwFAAAOAAAAZHJzL2Uyb0RvYy54bWysVN9P2zAQfp+0/8Hy+0haCh0VKapATJMQ&#13;&#10;Q8DEs3HsNprt885u0+6v39lJ04qhPUx7ce58v79858urrTVsozA04Co+Oik5U05C3bhlxb8/3376&#13;&#10;zFmIwtXCgFMV36nAr+YfP1y2fqbGsAJTK2SUxIVZ6yu+itHPiiLIlbIinIBXjowa0IpIKi6LGkVL&#13;&#10;2a0pxmV5XrSAtUeQKgS6vemMfJ7za61k/KZ1UJGZilNvMZ+Yz9d0FvNLMVui8KtG9m2If+jCisZR&#13;&#10;0SHVjYiCrbH5I5VtJEIAHU8k2AK0bqTKM9A0o/LNNE8r4VWehcAJfoAp/L+08n7zgKyp6d+NOHPC&#13;&#10;0j96JNSEWxrF6I4Aan2Ykd+Tf8BeCySmabcabfrSHGybQd0NoKptZJIuT0/H00lJ2EuyTcvR+fQs&#13;&#10;JS0O0R5D/KLAsiRUHKl8xlJs7kLsXPcuqZhxrK34xdm4y5O66/rJUtwZ1Xk9Kk2DUQfjnC1TSl0b&#13;&#10;ZBtBZKh/5NmoDePIM4XoxpghaPRekIn7oN43halMsyGwfC/wUG3wzhXBxSHQNg7w78G68yf0jmZN&#13;&#10;4ivUO/qPCB3Bg5e3DYF5J0J8EEiMJvxpS+M3OrQBwg96ibMV4K/37pM/EY2snLW0IRUPP9cCFWfm&#13;&#10;qyMKXowmk7RSWZmcTcek4LHl9dji1vYaCHdiGXWXxeQfzV7UCPaFlnmRqpJJOEm1Ky4j7pXr2G0u&#13;&#10;PQdSLRbZjdbIi3jnnrxMyROqiSzP2xeBvmdUJC7ew36bxOwNsTrfFOlgsY6gm8y6A6493rSCmbf9&#13;&#10;c5F2/FjPXodHbf4bAAD//wMAUEsDBBQABgAIAAAAIQC6wkc73wAAAA8BAAAPAAAAZHJzL2Rvd25y&#13;&#10;ZXYueG1sTE9NT8MwDL0j8R8iI3HbkpRPdU0nBEKcdqAgxjFrTFtonNKkW/n3eCe4WH7y8/so1rPv&#13;&#10;xR7H2AUyoJcKBFIdXEeNgdeXx8UtiJgsOdsHQgM/GGFdnp4UNnfhQM+4r1IjWIRibg20KQ25lLFu&#13;&#10;0du4DAMS3z7C6G1iODbSjfbA4r6XmVLX0tuO2KG1A963WH9Vk2eVz+8qpulpu3n3Gxlu3vw205kx&#13;&#10;52fzw4rH3QpEwjn9fcCxA+eHkoPtwkQuit7AQusLbpR4uwLBhEutGe+YqZUCWRbyf4/yFwAA//8D&#13;&#10;AFBLAQItABQABgAIAAAAIQC2gziS/gAAAOEBAAATAAAAAAAAAAAAAAAAAAAAAABbQ29udGVudF9U&#13;&#10;eXBlc10ueG1sUEsBAi0AFAAGAAgAAAAhADj9If/WAAAAlAEAAAsAAAAAAAAAAAAAAAAALwEAAF9y&#13;&#10;ZWxzLy5yZWxzUEsBAi0AFAAGAAgAAAAhABXZ5lZlAgAAHAUAAA4AAAAAAAAAAAAAAAAALgIAAGRy&#13;&#10;cy9lMm9Eb2MueG1sUEsBAi0AFAAGAAgAAAAhALrCRzvfAAAADwEAAA8AAAAAAAAAAAAAAAAAvwQA&#13;&#10;AGRycy9kb3ducmV2LnhtbFBLBQYAAAAABAAEAPMAAADLBQAAAAA=&#13;&#10;" fillcolor="white [3201]" strokecolor="black [3200]"/>
            </w:pict>
          </mc:Fallback>
        </mc:AlternateContent>
      </w:r>
      <w:r>
        <w:rPr>
          <w:noProof/>
          <w:lang w:eastAsia="en-GB"/>
        </w:rPr>
        <w:drawing>
          <wp:anchor distT="0" distB="0" distL="114300" distR="114300" simplePos="0" relativeHeight="251669504" behindDoc="1" locked="0" layoutInCell="1" allowOverlap="1" wp14:anchorId="4C3CD3A7" wp14:editId="5490960B">
            <wp:simplePos x="0" y="0"/>
            <wp:positionH relativeFrom="column">
              <wp:posOffset>2827020</wp:posOffset>
            </wp:positionH>
            <wp:positionV relativeFrom="paragraph">
              <wp:posOffset>94615</wp:posOffset>
            </wp:positionV>
            <wp:extent cx="3326130" cy="1663065"/>
            <wp:effectExtent l="0" t="0" r="7620" b="0"/>
            <wp:wrapTight wrapText="bothSides">
              <wp:wrapPolygon edited="0">
                <wp:start x="0" y="0"/>
                <wp:lineTo x="0" y="21278"/>
                <wp:lineTo x="21526" y="21278"/>
                <wp:lineTo x="21526" y="0"/>
                <wp:lineTo x="0" y="0"/>
              </wp:wrapPolygon>
            </wp:wrapTight>
            <wp:docPr id="5" name="Picture 5" descr="Image result for romero liberation theology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omero liberation theology quot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26130" cy="1663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1" locked="0" layoutInCell="1" allowOverlap="1" wp14:anchorId="49D8FECF" wp14:editId="24B42ABC">
            <wp:simplePos x="0" y="0"/>
            <wp:positionH relativeFrom="column">
              <wp:posOffset>-712470</wp:posOffset>
            </wp:positionH>
            <wp:positionV relativeFrom="paragraph">
              <wp:posOffset>94615</wp:posOffset>
            </wp:positionV>
            <wp:extent cx="3326130" cy="1663065"/>
            <wp:effectExtent l="0" t="0" r="7620" b="0"/>
            <wp:wrapTight wrapText="bothSides">
              <wp:wrapPolygon edited="0">
                <wp:start x="0" y="0"/>
                <wp:lineTo x="0" y="21278"/>
                <wp:lineTo x="21526" y="21278"/>
                <wp:lineTo x="21526" y="0"/>
                <wp:lineTo x="0" y="0"/>
              </wp:wrapPolygon>
            </wp:wrapTight>
            <wp:docPr id="4" name="Picture 4" descr="Image result for romero liberation theology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mero liberation theology quo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26130" cy="1663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3EF29E" w14:textId="77777777" w:rsidR="00063A1A" w:rsidRDefault="00063A1A" w:rsidP="00063A1A">
      <w:pPr>
        <w:rPr>
          <w:rFonts w:ascii="Calibri Light" w:hAnsi="Calibri Light"/>
          <w:sz w:val="23"/>
          <w:szCs w:val="23"/>
        </w:rPr>
      </w:pPr>
    </w:p>
    <w:p w14:paraId="45EE9B0C" w14:textId="77777777" w:rsidR="005E1A74" w:rsidRDefault="005E1A74" w:rsidP="00BB47F3">
      <w:pPr>
        <w:pStyle w:val="m-3996325527818781071msolistparagraph"/>
        <w:shd w:val="clear" w:color="auto" w:fill="FFFFFF"/>
        <w:spacing w:before="0" w:beforeAutospacing="0" w:after="0" w:afterAutospacing="0"/>
        <w:rPr>
          <w:rFonts w:ascii="Calibri Light" w:hAnsi="Calibri Light"/>
          <w:sz w:val="23"/>
          <w:szCs w:val="23"/>
        </w:rPr>
      </w:pPr>
    </w:p>
    <w:p w14:paraId="6DBEFABE" w14:textId="77777777" w:rsidR="005E1A74" w:rsidRDefault="005E1A74" w:rsidP="00BB47F3">
      <w:pPr>
        <w:pStyle w:val="m-3996325527818781071msolistparagraph"/>
        <w:shd w:val="clear" w:color="auto" w:fill="FFFFFF"/>
        <w:spacing w:before="0" w:beforeAutospacing="0" w:after="0" w:afterAutospacing="0"/>
        <w:rPr>
          <w:rFonts w:ascii="Calibri Light" w:hAnsi="Calibri Light"/>
          <w:sz w:val="23"/>
          <w:szCs w:val="23"/>
        </w:rPr>
      </w:pPr>
    </w:p>
    <w:p w14:paraId="52A62DA1" w14:textId="77777777" w:rsidR="005E1A74" w:rsidRDefault="00305C1C" w:rsidP="00BB47F3">
      <w:pPr>
        <w:pStyle w:val="m-3996325527818781071msolistparagraph"/>
        <w:shd w:val="clear" w:color="auto" w:fill="FFFFFF"/>
        <w:spacing w:before="0" w:beforeAutospacing="0" w:after="0" w:afterAutospacing="0"/>
        <w:rPr>
          <w:rFonts w:ascii="Calibri Light" w:hAnsi="Calibri Light"/>
          <w:sz w:val="23"/>
          <w:szCs w:val="23"/>
        </w:rPr>
      </w:pPr>
      <w:r>
        <w:rPr>
          <w:noProof/>
        </w:rPr>
        <mc:AlternateContent>
          <mc:Choice Requires="wps">
            <w:drawing>
              <wp:anchor distT="0" distB="0" distL="114300" distR="114300" simplePos="0" relativeHeight="251680768" behindDoc="0" locked="0" layoutInCell="1" allowOverlap="1" wp14:anchorId="2ED8387A" wp14:editId="37FB736B">
                <wp:simplePos x="0" y="0"/>
                <wp:positionH relativeFrom="column">
                  <wp:posOffset>-744855</wp:posOffset>
                </wp:positionH>
                <wp:positionV relativeFrom="paragraph">
                  <wp:posOffset>-153035</wp:posOffset>
                </wp:positionV>
                <wp:extent cx="3327400" cy="701675"/>
                <wp:effectExtent l="0" t="0" r="25400" b="22225"/>
                <wp:wrapNone/>
                <wp:docPr id="14" name="Rectangle 14"/>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7A0895" id="Rectangle 14" o:spid="_x0000_s1026" style="position:absolute;margin-left:-58.65pt;margin-top:-12.05pt;width:262pt;height:55.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DEaiZQIAABwFAAAOAAAAZHJzL2Uyb0RvYy54bWysVN9P2zAQfp+0/8Hy+0hSCoWKFFUgpkkI&#13;&#10;KmDi2Th2G83xeWe3affX7+ykacXQHqa9OHe+31++89X1tjFso9DXYEtenOScKSuhqu2y5N9f7r5c&#13;&#10;cOaDsJUwYFXJd8rz69nnT1etm6oRrMBUChklsX7aupKvQnDTLPNypRrhT8ApS0YN2IhAKi6zCkVL&#13;&#10;2RuTjfL8PGsBK4cglfd0e9sZ+Szl11rJ8Ki1V4GZklNvIZ2Yzrd4ZrMrMV2icKta9m2If+iiEbWl&#13;&#10;okOqWxEEW2P9R6qmlggedDiR0GSgdS1VmoGmKfJ30zyvhFNpFgLHuwEm///SyofNAlld0b8bc2ZF&#13;&#10;Q//oiVATdmkUozsCqHV+Sn7PboG95kmM0241NvFLc7BtAnU3gKq2gUm6PD0dTcY5YS/JNsmL88lZ&#13;&#10;TJodoh368FVBw6JQcqTyCUuxufehc927xGLGsrbkl2ejLk/srusnSWFnVOf1pDQNRh2MUrZEKXVj&#13;&#10;kG0EkaH6UfRtGEueMUTXxgxBxUdBJuyDet8YphLNhsD8o8BDtcE7VQQbhsCmtoB/D9adP6F3NGsU&#13;&#10;36Da0X9E6AjunbyrCcx74cNCIDGa8KctDY90aAOEH/QSZyvAXx/dR38iGlk5a2lDSu5/rgUqzsw3&#13;&#10;SxS8LMbjuFJJGZ9NRqTgseXt2GLXzQ0Q7gW9B04mMfoHsxc1QvNKyzyPVckkrKTaJZcB98pN6DaX&#13;&#10;ngOp5vPkRmvkRLi3z07G5BHVSJaX7atA1zMqEBcfYL9NYvqOWJ1vjLQwXwfQdWLdAdceb1rBxNv+&#13;&#10;uYg7fqwnr8OjNvsNAAD//wMAUEsDBBQABgAIAAAAIQA9DE/w5AAAABABAAAPAAAAZHJzL2Rvd25y&#13;&#10;ZXYueG1sTI9BT8MwDIXvSPyHyEjctrSlaqeu6YRAiNMOFMQ4Zo1pC41TmnQr/x5zgotly8+f3yt3&#13;&#10;ix3ECSffO1IQryMQSI0zPbUKXp4fVhsQPmgyenCECr7Rw666vCh1YdyZnvBUh1YwhHyhFXQhjIWU&#13;&#10;vunQar92IxLv3t1kdeBxaqWZ9JnhdpBJFGXS6p74Q6dHvOuw+axny5SPr9qH+fGwf7N76fJXe0ji&#13;&#10;RKnrq+V+y+V2CyLgEv4u4DcD+4eKjR3dTMaLQcEqjvMb1nKXpDEIlqRRloM4KthkKciqlP+DVD8A&#13;&#10;AAD//wMAUEsBAi0AFAAGAAgAAAAhALaDOJL+AAAA4QEAABMAAAAAAAAAAAAAAAAAAAAAAFtDb250&#13;&#10;ZW50X1R5cGVzXS54bWxQSwECLQAUAAYACAAAACEAOP0h/9YAAACUAQAACwAAAAAAAAAAAAAAAAAv&#13;&#10;AQAAX3JlbHMvLnJlbHNQSwECLQAUAAYACAAAACEA2wxGomUCAAAcBQAADgAAAAAAAAAAAAAAAAAu&#13;&#10;AgAAZHJzL2Uyb0RvYy54bWxQSwECLQAUAAYACAAAACEAPQxP8OQAAAAQAQAADwAAAAAAAAAAAAAA&#13;&#10;AAC/BAAAZHJzL2Rvd25yZXYueG1sUEsFBgAAAAAEAAQA8wAAANAFAAAAAA==&#13;&#10;" fillcolor="white [3201]" strokecolor="black [3200]"/>
            </w:pict>
          </mc:Fallback>
        </mc:AlternateContent>
      </w:r>
      <w:r>
        <w:rPr>
          <w:noProof/>
        </w:rPr>
        <mc:AlternateContent>
          <mc:Choice Requires="wps">
            <w:drawing>
              <wp:anchor distT="0" distB="0" distL="114300" distR="114300" simplePos="0" relativeHeight="251682816" behindDoc="0" locked="0" layoutInCell="1" allowOverlap="1" wp14:anchorId="44879435" wp14:editId="204D81E8">
                <wp:simplePos x="0" y="0"/>
                <wp:positionH relativeFrom="column">
                  <wp:posOffset>2814955</wp:posOffset>
                </wp:positionH>
                <wp:positionV relativeFrom="paragraph">
                  <wp:posOffset>-160655</wp:posOffset>
                </wp:positionV>
                <wp:extent cx="3327400" cy="701675"/>
                <wp:effectExtent l="0" t="0" r="25400" b="22225"/>
                <wp:wrapNone/>
                <wp:docPr id="15" name="Rectangle 15"/>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01699D" id="Rectangle 15" o:spid="_x0000_s1026" style="position:absolute;margin-left:221.65pt;margin-top:-12.65pt;width:262pt;height:55.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y1NIZwIAABwFAAAOAAAAZHJzL2Uyb0RvYy54bWysVN9P2zAQfp+0/8Hy+0hSCoWKFFUgpkkI&#13;&#10;KmDi2Th2G83xeWe3affX7+ykacXQHqa9OHe+31++89X1tjFso9DXYEtenOScKSuhqu2y5N9f7r5c&#13;&#10;cOaDsJUwYFXJd8rz69nnT1etm6oRrMBUChklsX7aupKvQnDTLPNypRrhT8ApS0YN2IhAKi6zCkVL&#13;&#10;2RuTjfL8PGsBK4cglfd0e9sZ+Szl11rJ8Ki1V4GZklNvIZ2Yzrd4ZrMrMV2icKta9m2If+iiEbWl&#13;&#10;okOqWxEEW2P9R6qmlggedDiR0GSgdS1VmoGmKfJ30zyvhFNpFgLHuwEm///SyofNAlld0b8748yK&#13;&#10;hv7RE6Em7NIoRncEUOv8lPye3QJ7zZMYp91qbOKX5mDbBOpuAFVtA5N0eXo6moxzwl6SbZIX55OU&#13;&#10;NDtEO/Thq4KGRaHkSOUTlmJz7wNVJNe9SyxmLGtLfnk26vLE7rp+khR2RnVeT0rTYNTBKGVLlFI3&#13;&#10;BtlGEBmqH0WcjXIbS54xRNfGDEHFR0Em7IN63ximEs2GwPyjwEO1wTtVBBuGwKa2gH8P1p0/tX00&#13;&#10;axTfoNrRf0ToCO6dvKsJzHvhw0IgMZrwpy0Nj3RoA4Qf9BJnK8BfH91HfyIaWTlraUNK7n+uBSrO&#13;&#10;zDdLFLwsxuO4UkkZn01GpOCx5e3YYtfNDRDuBb0HTiYx+gezFzVC80rLPI9VySSspNollwH3yk3o&#13;&#10;NpeeA6nm8+RGa+REuLfPTsbkEdVIlpftq0DXMyoQFx9gv01i+o5YnW+MtDBfB9B1Yt0B1x5vWsFE&#13;&#10;mP65iDt+rCevw6M2+w0AAP//AwBQSwMEFAAGAAgAAAAhAIoeJCnhAAAADwEAAA8AAABkcnMvZG93&#13;&#10;bnJldi54bWxMT01PwzAMvSPxHyIjcdvSZZ90TScEQpx2oCDGMWtMW2ic0qRb+feYE1ysZ/n5fWS7&#13;&#10;0bXihH1oPGmYTRMQSKW3DVUaXp4fJhsQIRqypvWEGr4xwC6/vMhMav2ZnvBUxEqwCIXUaKhj7FIp&#13;&#10;Q1mjM2HqOyS+vfvemchrX0nbmzOLu1aqJFlJZxpih9p0eFdj+VkMjlU+vooQh8fD/s3tpV+/uoOa&#13;&#10;Ka2vr8b7LY/bLYiIY/z7gN8OnB9yDnb0A9kgWg2LxXzOVA0TtWTAjJvVmsFRw2apQOaZ/N8j/wEA&#13;&#10;AP//AwBQSwECLQAUAAYACAAAACEAtoM4kv4AAADhAQAAEwAAAAAAAAAAAAAAAAAAAAAAW0NvbnRl&#13;&#10;bnRfVHlwZXNdLnhtbFBLAQItABQABgAIAAAAIQA4/SH/1gAAAJQBAAALAAAAAAAAAAAAAAAAAC8B&#13;&#10;AABfcmVscy8ucmVsc1BLAQItABQABgAIAAAAIQBny1NIZwIAABwFAAAOAAAAAAAAAAAAAAAAAC4C&#13;&#10;AABkcnMvZTJvRG9jLnhtbFBLAQItABQABgAIAAAAIQCKHiQp4QAAAA8BAAAPAAAAAAAAAAAAAAAA&#13;&#10;AMEEAABkcnMvZG93bnJldi54bWxQSwUGAAAAAAQABADzAAAAzwUAAAAA&#13;&#10;" fillcolor="white [3201]" strokecolor="black [3200]"/>
            </w:pict>
          </mc:Fallback>
        </mc:AlternateContent>
      </w:r>
      <w:r>
        <w:rPr>
          <w:noProof/>
        </w:rPr>
        <w:drawing>
          <wp:anchor distT="0" distB="0" distL="114300" distR="114300" simplePos="0" relativeHeight="251671552" behindDoc="1" locked="0" layoutInCell="1" allowOverlap="1" wp14:anchorId="587D7427" wp14:editId="5FDDD1F6">
            <wp:simplePos x="0" y="0"/>
            <wp:positionH relativeFrom="column">
              <wp:posOffset>2837815</wp:posOffset>
            </wp:positionH>
            <wp:positionV relativeFrom="paragraph">
              <wp:posOffset>146685</wp:posOffset>
            </wp:positionV>
            <wp:extent cx="3326130" cy="1663065"/>
            <wp:effectExtent l="0" t="0" r="7620" b="0"/>
            <wp:wrapTight wrapText="bothSides">
              <wp:wrapPolygon edited="0">
                <wp:start x="0" y="0"/>
                <wp:lineTo x="0" y="21278"/>
                <wp:lineTo x="21526" y="21278"/>
                <wp:lineTo x="21526" y="0"/>
                <wp:lineTo x="0" y="0"/>
              </wp:wrapPolygon>
            </wp:wrapTight>
            <wp:docPr id="8" name="Picture 8" descr="Image result for romero liberation theology quotes huffington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romero liberation theology quotes huffington pos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26130" cy="16630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1" locked="0" layoutInCell="1" allowOverlap="1" wp14:anchorId="5BCCA361" wp14:editId="54A4B859">
            <wp:simplePos x="0" y="0"/>
            <wp:positionH relativeFrom="column">
              <wp:posOffset>-746760</wp:posOffset>
            </wp:positionH>
            <wp:positionV relativeFrom="paragraph">
              <wp:posOffset>149225</wp:posOffset>
            </wp:positionV>
            <wp:extent cx="3326130" cy="1663065"/>
            <wp:effectExtent l="0" t="0" r="7620" b="0"/>
            <wp:wrapTight wrapText="bothSides">
              <wp:wrapPolygon edited="0">
                <wp:start x="0" y="0"/>
                <wp:lineTo x="0" y="21278"/>
                <wp:lineTo x="21526" y="21278"/>
                <wp:lineTo x="21526" y="0"/>
                <wp:lineTo x="0" y="0"/>
              </wp:wrapPolygon>
            </wp:wrapTight>
            <wp:docPr id="6" name="Picture 6" descr="Image result for romero liberation theology qu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romero liberation theology quot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26130" cy="1663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3154D3" w14:textId="77777777" w:rsidR="005E1A74" w:rsidRDefault="005E1A74" w:rsidP="00BB47F3">
      <w:pPr>
        <w:pStyle w:val="m-3996325527818781071msolistparagraph"/>
        <w:shd w:val="clear" w:color="auto" w:fill="FFFFFF"/>
        <w:spacing w:before="0" w:beforeAutospacing="0" w:after="0" w:afterAutospacing="0"/>
        <w:rPr>
          <w:rFonts w:ascii="Calibri Light" w:hAnsi="Calibri Light"/>
          <w:sz w:val="23"/>
          <w:szCs w:val="23"/>
        </w:rPr>
      </w:pPr>
    </w:p>
    <w:p w14:paraId="1B900C9A" w14:textId="77777777" w:rsidR="005E1A74" w:rsidRDefault="005E1A74" w:rsidP="00BB47F3">
      <w:pPr>
        <w:pStyle w:val="m-3996325527818781071msolistparagraph"/>
        <w:shd w:val="clear" w:color="auto" w:fill="FFFFFF"/>
        <w:spacing w:before="0" w:beforeAutospacing="0" w:after="0" w:afterAutospacing="0"/>
        <w:rPr>
          <w:rFonts w:ascii="Calibri Light" w:hAnsi="Calibri Light"/>
          <w:sz w:val="23"/>
          <w:szCs w:val="23"/>
        </w:rPr>
      </w:pPr>
    </w:p>
    <w:p w14:paraId="004043A5" w14:textId="77777777" w:rsidR="005E1A74" w:rsidRDefault="00305C1C" w:rsidP="00BB47F3">
      <w:pPr>
        <w:pStyle w:val="m-3996325527818781071msolistparagraph"/>
        <w:shd w:val="clear" w:color="auto" w:fill="FFFFFF"/>
        <w:spacing w:before="0" w:beforeAutospacing="0" w:after="0" w:afterAutospacing="0"/>
        <w:rPr>
          <w:rFonts w:ascii="Calibri Light" w:hAnsi="Calibri Light"/>
          <w:sz w:val="23"/>
          <w:szCs w:val="23"/>
        </w:rPr>
      </w:pPr>
      <w:r>
        <w:rPr>
          <w:noProof/>
        </w:rPr>
        <mc:AlternateContent>
          <mc:Choice Requires="wps">
            <w:drawing>
              <wp:anchor distT="0" distB="0" distL="114300" distR="114300" simplePos="0" relativeHeight="251678720" behindDoc="0" locked="0" layoutInCell="1" allowOverlap="1" wp14:anchorId="4E410EB0" wp14:editId="30DD6668">
                <wp:simplePos x="0" y="0"/>
                <wp:positionH relativeFrom="column">
                  <wp:posOffset>-704909</wp:posOffset>
                </wp:positionH>
                <wp:positionV relativeFrom="paragraph">
                  <wp:posOffset>1927225</wp:posOffset>
                </wp:positionV>
                <wp:extent cx="3327400" cy="701675"/>
                <wp:effectExtent l="0" t="0" r="25400" b="22225"/>
                <wp:wrapNone/>
                <wp:docPr id="13" name="Rectangle 13"/>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4CDE2C" id="Rectangle 13" o:spid="_x0000_s1026" style="position:absolute;margin-left:-55.5pt;margin-top:151.75pt;width:262pt;height:55.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ULxZZQIAABwFAAAOAAAAZHJzL2Uyb0RvYy54bWysVN9P2zAQfp+0/8Hy+0hSCoWKFFUgpkkI&#13;&#10;KmDi2Th2G83xeWe3affX7+ykacXQHqa9OHe+31++89X1tjFso9DXYEtenOScKSuhqu2y5N9f7r5c&#13;&#10;cOaDsJUwYFXJd8rz69nnT1etm6oRrMBUChklsX7aupKvQnDTLPNypRrhT8ApS0YN2IhAKi6zCkVL&#13;&#10;2RuTjfL8PGsBK4cglfd0e9sZ+Szl11rJ8Ki1V4GZklNvIZ2Yzrd4ZrMrMV2icKta9m2If+iiEbWl&#13;&#10;okOqWxEEW2P9R6qmlggedDiR0GSgdS1VmoGmKfJ30zyvhFNpFgLHuwEm///SyofNAlld0b875cyK&#13;&#10;hv7RE6Em7NIoRncEUOv8lPye3QJ7zZMYp91qbOKX5mDbBOpuAFVtA5N0eXo6moxzwl6SbZIX55Oz&#13;&#10;mDQ7RDv04auChkWh5EjlE5Zic+9D57p3icWMZW3JL89GXZ7YXddPksLOqM7rSWkajDoYpWyJUurG&#13;&#10;INsIIkP1o+jbMJY8Y4iujRmCio+CTNgH9b4xTCWaDYH5R4GHaoN3qgg2DIFNbQH/Hqw7f0LvaNYo&#13;&#10;vkG1o/+I0BHcO3lXE5j3woeFQGI04U9bGh7p0AYIP+glzlaAvz66j/5ENLJy1tKGlNz/XAtUnJlv&#13;&#10;lih4WYzHcaWSMj6bjEjBY8vbscWumxsg3At6D5xMYvQPZi9qhOaVlnkeq5JJWEm1Sy4D7pWb0G0u&#13;&#10;PQdSzefJjdbIiXBvn52MySOqkSwv21eBrmdUIC4+wH6bxPQdsTrfGGlhvg6g68S6A6493rSCibf9&#13;&#10;cxF3/FhPXodHbfYbAAD//wMAUEsDBBQABgAIAAAAIQATpwvS4wAAABEBAAAPAAAAZHJzL2Rvd25y&#13;&#10;ZXYueG1sTI/LTsMwEEX3SPyDNUjsWttJeSiNUyEQYtUFAVGWbjIkgXgcYqcNf890BZvRPM/cm29m&#13;&#10;14sDjqHzZEAvFQikytcdNQZeXx4XtyBCtFTb3hMa+MEAm+L8LLdZ7Y/0jIcyNoIhFDJroI1xyKQM&#13;&#10;VYvOhqUfkHj24UdnI5djI+vRHhnuepkodS2d7Yg/tHbA+xarr3JyTPn8LkOcnnbbd7eV/ubN7RKd&#13;&#10;GHN5MT+sOdytQUSc498FnDywfihY2N5PVAfRG1hordlRNJCq9AoEr6x0yp39KVkpkEUu/zspfgEA&#13;&#10;AP//AwBQSwECLQAUAAYACAAAACEAtoM4kv4AAADhAQAAEwAAAAAAAAAAAAAAAAAAAAAAW0NvbnRl&#13;&#10;bnRfVHlwZXNdLnhtbFBLAQItABQABgAIAAAAIQA4/SH/1gAAAJQBAAALAAAAAAAAAAAAAAAAAC8B&#13;&#10;AABfcmVscy8ucmVsc1BLAQItABQABgAIAAAAIQAsULxZZQIAABwFAAAOAAAAAAAAAAAAAAAAAC4C&#13;&#10;AABkcnMvZTJvRG9jLnhtbFBLAQItABQABgAIAAAAIQATpwvS4wAAABEBAAAPAAAAAAAAAAAAAAAA&#13;&#10;AL8EAABkcnMvZG93bnJldi54bWxQSwUGAAAAAAQABADzAAAAzwUAAAAA&#13;&#10;" fillcolor="white [3201]" strokecolor="black [3200]"/>
            </w:pict>
          </mc:Fallback>
        </mc:AlternateContent>
      </w:r>
      <w:r>
        <w:rPr>
          <w:noProof/>
        </w:rPr>
        <mc:AlternateContent>
          <mc:Choice Requires="wps">
            <w:drawing>
              <wp:anchor distT="0" distB="0" distL="114300" distR="114300" simplePos="0" relativeHeight="251684864" behindDoc="0" locked="0" layoutInCell="1" allowOverlap="1" wp14:anchorId="38AE6FE9" wp14:editId="1708061A">
                <wp:simplePos x="0" y="0"/>
                <wp:positionH relativeFrom="column">
                  <wp:posOffset>2827655</wp:posOffset>
                </wp:positionH>
                <wp:positionV relativeFrom="paragraph">
                  <wp:posOffset>1919605</wp:posOffset>
                </wp:positionV>
                <wp:extent cx="3327400" cy="701675"/>
                <wp:effectExtent l="0" t="0" r="25400" b="22225"/>
                <wp:wrapNone/>
                <wp:docPr id="16" name="Rectangle 16"/>
                <wp:cNvGraphicFramePr/>
                <a:graphic xmlns:a="http://schemas.openxmlformats.org/drawingml/2006/main">
                  <a:graphicData uri="http://schemas.microsoft.com/office/word/2010/wordprocessingShape">
                    <wps:wsp>
                      <wps:cNvSpPr/>
                      <wps:spPr>
                        <a:xfrm>
                          <a:off x="0" y="0"/>
                          <a:ext cx="3327400" cy="701675"/>
                        </a:xfrm>
                        <a:prstGeom prst="rect">
                          <a:avLst/>
                        </a:prstGeom>
                        <a:ln w="952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3D71C5" id="Rectangle 16" o:spid="_x0000_s1026" style="position:absolute;margin-left:222.65pt;margin-top:151.15pt;width:262pt;height:55.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hRytZQIAABwFAAAOAAAAZHJzL2Uyb0RvYy54bWysVN9P2zAQfp+0/8Hy+0hSCoWKFFUgpkkI&#13;&#10;KmDi2Th2G83xeWe3affX7+ykacXQHqa9OHe+31++89X1tjFso9DXYEtenOScKSuhqu2y5N9f7r5c&#13;&#10;cOaDsJUwYFXJd8rz69nnT1etm6oRrMBUChklsX7aupKvQnDTLPNypRrhT8ApS0YN2IhAKi6zCkVL&#13;&#10;2RuTjfL8PGsBK4cglfd0e9sZ+Szl11rJ8Ki1V4GZklNvIZ2Yzrd4ZrMrMV2icKta9m2If+iiEbWl&#13;&#10;okOqWxEEW2P9R6qmlggedDiR0GSgdS1VmoGmKfJ30zyvhFNpFgLHuwEm///SyofNAlld0b8758yK&#13;&#10;hv7RE6Em7NIoRncEUOv8lPye3QJ7zZMYp91qbOKX5mDbBOpuAFVtA5N0eXo6moxzwl6SbZIX55Oz&#13;&#10;mDQ7RDv04auChkWh5EjlE5Zic+9D57p3icWMZW3JL89GXZ7YXddPksLOqM7rSWkajDoYpWyJUurG&#13;&#10;INsIIkP1o+jbMJY8Y4iujRmCio+CTNgH9b4xTCWaDYH5R4GHaoN3qgg2DIFNbQH/Hqw7f0LvaNYo&#13;&#10;vkG1o/+I0BHcO3lXE5j3woeFQGI04U9bGh7p0AYIP+glzlaAvz66j/5ENLJy1tKGlNz/XAtUnJlv&#13;&#10;lih4WYzHcaWSMj6bjEjBY8vbscWumxsg3At6D5xMYvQPZi9qhOaVlnkeq5JJWEm1Sy4D7pWb0G0u&#13;&#10;PQdSzefJjdbIiXBvn52MySOqkSwv21eBrmdUIC4+wH6bxPQdsTrfGGlhvg6g68S6A6493rSCibf9&#13;&#10;cxF3/FhPXodHbfYbAAD//wMAUEsDBBQABgAIAAAAIQDXMdwo4gAAABABAAAPAAAAZHJzL2Rvd25y&#13;&#10;ZXYueG1sTE9BTsMwELwj8QdrkbhRJ24pbRqnQiDEqQcCohzdeEkC8TrETht+z3KCy2pWMzs7k28n&#13;&#10;14kjDqH1pCGdJSCQKm9bqjW8PD9crUCEaMiazhNq+MYA2+L8LDeZ9Sd6wmMZa8EmFDKjoYmxz6QM&#13;&#10;VYPOhJnvkZh794MzkdehlnYwJzZ3nVRJspTOtMQfGtPjXYPVZzk6dvn4KkMcH/e7N7eT/ubV7VWq&#13;&#10;tL68mO43PG43ICJO8e8Cfjtwfig42MGPZIPoNCwW13OWapgnigEr1ss1gwNTqVqBLHL5v0jxAwAA&#13;&#10;//8DAFBLAQItABQABgAIAAAAIQC2gziS/gAAAOEBAAATAAAAAAAAAAAAAAAAAAAAAABbQ29udGVu&#13;&#10;dF9UeXBlc10ueG1sUEsBAi0AFAAGAAgAAAAhADj9If/WAAAAlAEAAAsAAAAAAAAAAAAAAAAALwEA&#13;&#10;AF9yZWxzLy5yZWxzUEsBAi0AFAAGAAgAAAAhAOKFHK1lAgAAHAUAAA4AAAAAAAAAAAAAAAAALgIA&#13;&#10;AGRycy9lMm9Eb2MueG1sUEsBAi0AFAAGAAgAAAAhANcx3CjiAAAAEAEAAA8AAAAAAAAAAAAAAAAA&#13;&#10;vwQAAGRycy9kb3ducmV2LnhtbFBLBQYAAAAABAAEAPMAAADOBQAAAAA=&#13;&#10;" fillcolor="white [3201]" strokecolor="black [3200]"/>
            </w:pict>
          </mc:Fallback>
        </mc:AlternateContent>
      </w:r>
      <w:r>
        <w:rPr>
          <w:noProof/>
        </w:rPr>
        <w:drawing>
          <wp:anchor distT="0" distB="0" distL="114300" distR="114300" simplePos="0" relativeHeight="251673600" behindDoc="1" locked="0" layoutInCell="1" allowOverlap="1" wp14:anchorId="29DEDFB9" wp14:editId="66399299">
            <wp:simplePos x="0" y="0"/>
            <wp:positionH relativeFrom="column">
              <wp:posOffset>2837815</wp:posOffset>
            </wp:positionH>
            <wp:positionV relativeFrom="paragraph">
              <wp:posOffset>264160</wp:posOffset>
            </wp:positionV>
            <wp:extent cx="3317240" cy="1658620"/>
            <wp:effectExtent l="0" t="0" r="0" b="0"/>
            <wp:wrapTight wrapText="bothSides">
              <wp:wrapPolygon edited="0">
                <wp:start x="0" y="0"/>
                <wp:lineTo x="0" y="21335"/>
                <wp:lineTo x="21459" y="21335"/>
                <wp:lineTo x="21459" y="0"/>
                <wp:lineTo x="0" y="0"/>
              </wp:wrapPolygon>
            </wp:wrapTight>
            <wp:docPr id="10" name="Picture 10" descr="Image result for romero liberation theology quotes huffington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romero liberation theology quotes huffington pos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17240" cy="1658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1" locked="0" layoutInCell="1" allowOverlap="1" wp14:anchorId="49B9E1FB" wp14:editId="7B1F3152">
            <wp:simplePos x="0" y="0"/>
            <wp:positionH relativeFrom="column">
              <wp:posOffset>-702945</wp:posOffset>
            </wp:positionH>
            <wp:positionV relativeFrom="paragraph">
              <wp:posOffset>260985</wp:posOffset>
            </wp:positionV>
            <wp:extent cx="3326130" cy="1663065"/>
            <wp:effectExtent l="0" t="0" r="7620" b="0"/>
            <wp:wrapTight wrapText="bothSides">
              <wp:wrapPolygon edited="0">
                <wp:start x="0" y="0"/>
                <wp:lineTo x="0" y="21278"/>
                <wp:lineTo x="21526" y="21278"/>
                <wp:lineTo x="21526" y="0"/>
                <wp:lineTo x="0" y="0"/>
              </wp:wrapPolygon>
            </wp:wrapTight>
            <wp:docPr id="9" name="Picture 9" descr="Image result for romero liberation theology quotes huffington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romero liberation theology quotes huffington pos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26130" cy="1663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6FC04C" w14:textId="77777777" w:rsidR="005E1A74" w:rsidRDefault="005E1A74" w:rsidP="00BB47F3">
      <w:pPr>
        <w:pStyle w:val="m-3996325527818781071msolistparagraph"/>
        <w:shd w:val="clear" w:color="auto" w:fill="FFFFFF"/>
        <w:spacing w:before="0" w:beforeAutospacing="0" w:after="0" w:afterAutospacing="0"/>
        <w:rPr>
          <w:rFonts w:ascii="Calibri Light" w:hAnsi="Calibri Light"/>
          <w:sz w:val="23"/>
          <w:szCs w:val="23"/>
        </w:rPr>
        <w:sectPr w:rsidR="005E1A74">
          <w:headerReference w:type="default" r:id="rId16"/>
          <w:pgSz w:w="11906" w:h="16838"/>
          <w:pgMar w:top="1440" w:right="1440" w:bottom="1440" w:left="1440" w:header="708" w:footer="708" w:gutter="0"/>
          <w:cols w:space="708"/>
          <w:docGrid w:linePitch="360"/>
        </w:sectPr>
      </w:pPr>
    </w:p>
    <w:p w14:paraId="2630F5A9" w14:textId="77777777" w:rsidR="00EE25C8" w:rsidRPr="005E1A74" w:rsidRDefault="003315E7" w:rsidP="00BB47F3">
      <w:pPr>
        <w:pStyle w:val="m-3996325527818781071msolistparagraph"/>
        <w:shd w:val="clear" w:color="auto" w:fill="FFFFFF"/>
        <w:spacing w:before="0" w:beforeAutospacing="0" w:after="0" w:afterAutospacing="0"/>
        <w:rPr>
          <w:rFonts w:ascii="Calibri Light" w:hAnsi="Calibri Light"/>
          <w:b/>
          <w:sz w:val="23"/>
          <w:szCs w:val="23"/>
        </w:rPr>
      </w:pPr>
      <w:r>
        <w:rPr>
          <w:rFonts w:ascii="Calibri Light" w:hAnsi="Calibri Light"/>
          <w:b/>
          <w:sz w:val="23"/>
          <w:szCs w:val="23"/>
        </w:rPr>
        <w:lastRenderedPageBreak/>
        <w:t xml:space="preserve">Task 2: </w:t>
      </w:r>
      <w:r w:rsidR="001A3965">
        <w:rPr>
          <w:rFonts w:ascii="Calibri Light" w:hAnsi="Calibri Light"/>
          <w:b/>
          <w:sz w:val="23"/>
          <w:szCs w:val="23"/>
        </w:rPr>
        <w:t>Is thi</w:t>
      </w:r>
      <w:r w:rsidR="00683DC4" w:rsidRPr="005E1A74">
        <w:rPr>
          <w:rFonts w:ascii="Calibri Light" w:hAnsi="Calibri Light"/>
          <w:b/>
          <w:sz w:val="23"/>
          <w:szCs w:val="23"/>
        </w:rPr>
        <w:t xml:space="preserve">s </w:t>
      </w:r>
      <w:r w:rsidR="00305C1C">
        <w:rPr>
          <w:rFonts w:ascii="Calibri Light" w:hAnsi="Calibri Light"/>
          <w:b/>
          <w:sz w:val="23"/>
          <w:szCs w:val="23"/>
        </w:rPr>
        <w:t>a reflection</w:t>
      </w:r>
      <w:r w:rsidR="00683DC4" w:rsidRPr="005E1A74">
        <w:rPr>
          <w:rFonts w:ascii="Calibri Light" w:hAnsi="Calibri Light"/>
          <w:b/>
          <w:sz w:val="23"/>
          <w:szCs w:val="23"/>
        </w:rPr>
        <w:t xml:space="preserve"> of the Christian message </w:t>
      </w:r>
      <w:r w:rsidR="00BB47F3" w:rsidRPr="005E1A74">
        <w:rPr>
          <w:rFonts w:ascii="Calibri Light" w:hAnsi="Calibri Light"/>
          <w:b/>
          <w:sz w:val="23"/>
          <w:szCs w:val="23"/>
        </w:rPr>
        <w:t>shown in these bible passages?</w:t>
      </w:r>
    </w:p>
    <w:p w14:paraId="3F4D1249" w14:textId="77777777" w:rsidR="00BB47F3" w:rsidRPr="003315E7" w:rsidRDefault="00BB47F3" w:rsidP="00BB47F3">
      <w:pPr>
        <w:pStyle w:val="Heading2"/>
        <w:spacing w:before="0" w:line="240" w:lineRule="auto"/>
        <w:rPr>
          <w:rFonts w:ascii="Calibri Light" w:hAnsi="Calibri Light"/>
          <w:bCs w:val="0"/>
          <w:color w:val="auto"/>
          <w:spacing w:val="-15"/>
          <w:sz w:val="23"/>
          <w:szCs w:val="23"/>
        </w:rPr>
      </w:pPr>
    </w:p>
    <w:tbl>
      <w:tblPr>
        <w:tblStyle w:val="TableGrid"/>
        <w:tblW w:w="14000" w:type="dxa"/>
        <w:tblLook w:val="04A0" w:firstRow="1" w:lastRow="0" w:firstColumn="1" w:lastColumn="0" w:noHBand="0" w:noVBand="1"/>
      </w:tblPr>
      <w:tblGrid>
        <w:gridCol w:w="7338"/>
        <w:gridCol w:w="6662"/>
      </w:tblGrid>
      <w:tr w:rsidR="003315E7" w:rsidRPr="003315E7" w14:paraId="7C112723" w14:textId="77777777" w:rsidTr="005E1A74">
        <w:tc>
          <w:tcPr>
            <w:tcW w:w="7338" w:type="dxa"/>
          </w:tcPr>
          <w:p w14:paraId="0AC355B6" w14:textId="77777777" w:rsidR="003315E7" w:rsidRPr="003315E7" w:rsidRDefault="003315E7" w:rsidP="00305C1C">
            <w:pPr>
              <w:rPr>
                <w:b/>
              </w:rPr>
            </w:pPr>
            <w:r w:rsidRPr="003315E7">
              <w:rPr>
                <w:b/>
              </w:rPr>
              <w:t>Bible Quote</w:t>
            </w:r>
          </w:p>
        </w:tc>
        <w:tc>
          <w:tcPr>
            <w:tcW w:w="6662" w:type="dxa"/>
          </w:tcPr>
          <w:p w14:paraId="02BBDCC5" w14:textId="77777777" w:rsidR="003315E7" w:rsidRPr="003315E7" w:rsidRDefault="00D35BEB" w:rsidP="00D35BEB">
            <w:pPr>
              <w:rPr>
                <w:b/>
              </w:rPr>
            </w:pPr>
            <w:r>
              <w:rPr>
                <w:b/>
              </w:rPr>
              <w:t>Do</w:t>
            </w:r>
            <w:r w:rsidR="0027420B">
              <w:rPr>
                <w:b/>
              </w:rPr>
              <w:t>es the work of</w:t>
            </w:r>
            <w:r>
              <w:rPr>
                <w:b/>
              </w:rPr>
              <w:t xml:space="preserve"> </w:t>
            </w:r>
            <w:r w:rsidR="003315E7" w:rsidRPr="003315E7">
              <w:rPr>
                <w:b/>
              </w:rPr>
              <w:t xml:space="preserve">Archbishop Oskar Romero and St Nicholas of </w:t>
            </w:r>
            <w:r w:rsidR="003E2F45">
              <w:rPr>
                <w:b/>
              </w:rPr>
              <w:t>Tolentino</w:t>
            </w:r>
            <w:r w:rsidR="00236E6A">
              <w:rPr>
                <w:b/>
              </w:rPr>
              <w:t xml:space="preserve"> in Easton</w:t>
            </w:r>
            <w:r w:rsidR="003315E7" w:rsidRPr="003315E7">
              <w:rPr>
                <w:b/>
                <w:i/>
              </w:rPr>
              <w:t xml:space="preserve"> </w:t>
            </w:r>
            <w:r w:rsidR="003315E7" w:rsidRPr="003315E7">
              <w:rPr>
                <w:b/>
              </w:rPr>
              <w:t>reflect this message?</w:t>
            </w:r>
            <w:r>
              <w:rPr>
                <w:b/>
              </w:rPr>
              <w:t xml:space="preserve"> If so how.</w:t>
            </w:r>
          </w:p>
        </w:tc>
      </w:tr>
      <w:tr w:rsidR="005E1A74" w:rsidRPr="00596455" w14:paraId="6B060556" w14:textId="77777777" w:rsidTr="005E1A74">
        <w:tc>
          <w:tcPr>
            <w:tcW w:w="7338" w:type="dxa"/>
          </w:tcPr>
          <w:p w14:paraId="3917650D" w14:textId="77777777" w:rsidR="005E1A74" w:rsidRDefault="005E1A74" w:rsidP="00305C1C"/>
          <w:p w14:paraId="518C6D87" w14:textId="77777777" w:rsidR="005E1A74" w:rsidRDefault="005E1A74" w:rsidP="00305C1C">
            <w:r w:rsidRPr="00596455">
              <w:t xml:space="preserve">The Exodus story and the liberation of the people of Israel from oppression: </w:t>
            </w:r>
          </w:p>
          <w:p w14:paraId="1352AAAA" w14:textId="77777777" w:rsidR="005E1A74" w:rsidRPr="00596455" w:rsidRDefault="005E1A74" w:rsidP="00305C1C"/>
          <w:p w14:paraId="6569EE55" w14:textId="77777777" w:rsidR="005E1A74" w:rsidRDefault="005E1A74" w:rsidP="00305C1C">
            <w:pPr>
              <w:rPr>
                <w:color w:val="000000"/>
                <w:shd w:val="clear" w:color="auto" w:fill="FFFFFF"/>
              </w:rPr>
            </w:pPr>
            <w:r w:rsidRPr="00596455">
              <w:rPr>
                <w:color w:val="000000"/>
                <w:shd w:val="clear" w:color="auto" w:fill="FFFFFF"/>
              </w:rPr>
              <w:t>“Then the </w:t>
            </w:r>
            <w:r w:rsidRPr="00596455">
              <w:rPr>
                <w:rStyle w:val="small-caps"/>
                <w:smallCaps/>
                <w:color w:val="000000"/>
                <w:shd w:val="clear" w:color="auto" w:fill="FFFFFF"/>
              </w:rPr>
              <w:t>Lord</w:t>
            </w:r>
            <w:r w:rsidRPr="00596455">
              <w:rPr>
                <w:color w:val="000000"/>
                <w:shd w:val="clear" w:color="auto" w:fill="FFFFFF"/>
              </w:rPr>
              <w:t> said to Moses, “Go to Pharaoh and say to him, ‘This is what the </w:t>
            </w:r>
            <w:r w:rsidRPr="00596455">
              <w:rPr>
                <w:rStyle w:val="small-caps"/>
                <w:smallCaps/>
                <w:color w:val="000000"/>
                <w:shd w:val="clear" w:color="auto" w:fill="FFFFFF"/>
              </w:rPr>
              <w:t>Lord</w:t>
            </w:r>
            <w:r w:rsidRPr="00596455">
              <w:rPr>
                <w:color w:val="000000"/>
                <w:shd w:val="clear" w:color="auto" w:fill="FFFFFF"/>
              </w:rPr>
              <w:t>, the God of the Hebrews, says: “Let</w:t>
            </w:r>
            <w:r>
              <w:rPr>
                <w:color w:val="000000"/>
                <w:shd w:val="clear" w:color="auto" w:fill="FFFFFF"/>
              </w:rPr>
              <w:t xml:space="preserve"> my people go, so that they may </w:t>
            </w:r>
            <w:r w:rsidRPr="00596455">
              <w:rPr>
                <w:color w:val="000000"/>
                <w:shd w:val="clear" w:color="auto" w:fill="FFFFFF"/>
              </w:rPr>
              <w:t>worship me.” (Exodus 9:1)</w:t>
            </w:r>
          </w:p>
          <w:p w14:paraId="2BE92406" w14:textId="77777777" w:rsidR="005E1A74" w:rsidRPr="00596455" w:rsidRDefault="005E1A74" w:rsidP="00305C1C"/>
        </w:tc>
        <w:tc>
          <w:tcPr>
            <w:tcW w:w="6662" w:type="dxa"/>
          </w:tcPr>
          <w:p w14:paraId="2A17B84C" w14:textId="77777777" w:rsidR="005E1A74" w:rsidRDefault="005E1A74" w:rsidP="00305C1C"/>
        </w:tc>
      </w:tr>
      <w:tr w:rsidR="005E1A74" w:rsidRPr="00596455" w14:paraId="59AC5F72" w14:textId="77777777" w:rsidTr="005E1A74">
        <w:tc>
          <w:tcPr>
            <w:tcW w:w="7338" w:type="dxa"/>
          </w:tcPr>
          <w:p w14:paraId="6107AA41" w14:textId="77777777" w:rsidR="005E1A74" w:rsidRDefault="005E1A74" w:rsidP="00305C1C"/>
          <w:p w14:paraId="7E1B5CBF" w14:textId="77777777" w:rsidR="005E1A74" w:rsidRDefault="005E1A74" w:rsidP="00305C1C">
            <w:r w:rsidRPr="00596455">
              <w:t xml:space="preserve">The Magnificat, with the announcement of a coming change: </w:t>
            </w:r>
          </w:p>
          <w:p w14:paraId="7AC2031E" w14:textId="77777777" w:rsidR="005E1A74" w:rsidRPr="00596455" w:rsidRDefault="005E1A74" w:rsidP="00305C1C"/>
          <w:p w14:paraId="7FFEA04A" w14:textId="77777777" w:rsidR="005E1A74" w:rsidRDefault="005E1A74" w:rsidP="00305C1C">
            <w:pPr>
              <w:rPr>
                <w:rStyle w:val="text"/>
                <w:color w:val="000000"/>
                <w:shd w:val="clear" w:color="auto" w:fill="FFFFFF"/>
              </w:rPr>
            </w:pPr>
            <w:r w:rsidRPr="00596455">
              <w:rPr>
                <w:rStyle w:val="text"/>
                <w:color w:val="000000"/>
                <w:shd w:val="clear" w:color="auto" w:fill="FFFFFF"/>
              </w:rPr>
              <w:t>“He has brought down rulers from their thrones</w:t>
            </w:r>
            <w:r w:rsidRPr="00596455">
              <w:rPr>
                <w:color w:val="000000"/>
              </w:rPr>
              <w:br/>
            </w:r>
            <w:r w:rsidRPr="00596455">
              <w:rPr>
                <w:rStyle w:val="indent-1-breaks"/>
                <w:rFonts w:cs="Courier New"/>
                <w:color w:val="000000"/>
                <w:shd w:val="clear" w:color="auto" w:fill="FFFFFF"/>
              </w:rPr>
              <w:t>    </w:t>
            </w:r>
            <w:r w:rsidRPr="00596455">
              <w:rPr>
                <w:rStyle w:val="text"/>
                <w:color w:val="000000"/>
                <w:shd w:val="clear" w:color="auto" w:fill="FFFFFF"/>
              </w:rPr>
              <w:t>but has lifted up the humble.</w:t>
            </w:r>
            <w:r w:rsidRPr="00596455">
              <w:rPr>
                <w:color w:val="000000"/>
              </w:rPr>
              <w:br/>
            </w:r>
            <w:r w:rsidRPr="00596455">
              <w:rPr>
                <w:rStyle w:val="text"/>
                <w:rFonts w:cs="Arial"/>
                <w:b/>
                <w:bCs/>
                <w:color w:val="000000"/>
                <w:shd w:val="clear" w:color="auto" w:fill="FFFFFF"/>
                <w:vertAlign w:val="superscript"/>
              </w:rPr>
              <w:t>53 </w:t>
            </w:r>
            <w:r w:rsidRPr="00596455">
              <w:rPr>
                <w:rStyle w:val="text"/>
                <w:color w:val="000000"/>
                <w:shd w:val="clear" w:color="auto" w:fill="FFFFFF"/>
              </w:rPr>
              <w:t>He has filled the hungry with good things</w:t>
            </w:r>
            <w:r w:rsidRPr="00596455">
              <w:rPr>
                <w:color w:val="000000"/>
              </w:rPr>
              <w:br/>
            </w:r>
            <w:r w:rsidRPr="00596455">
              <w:rPr>
                <w:rStyle w:val="indent-1-breaks"/>
                <w:rFonts w:cs="Courier New"/>
                <w:color w:val="000000"/>
                <w:shd w:val="clear" w:color="auto" w:fill="FFFFFF"/>
              </w:rPr>
              <w:t>    </w:t>
            </w:r>
            <w:r w:rsidRPr="00596455">
              <w:rPr>
                <w:rStyle w:val="text"/>
                <w:color w:val="000000"/>
                <w:shd w:val="clear" w:color="auto" w:fill="FFFFFF"/>
              </w:rPr>
              <w:t>but has sent the rich away empty.” (Luke 1:52-53)</w:t>
            </w:r>
          </w:p>
          <w:p w14:paraId="6658239A" w14:textId="77777777" w:rsidR="005E1A74" w:rsidRPr="00596455" w:rsidRDefault="005E1A74" w:rsidP="00305C1C"/>
        </w:tc>
        <w:tc>
          <w:tcPr>
            <w:tcW w:w="6662" w:type="dxa"/>
          </w:tcPr>
          <w:p w14:paraId="5E5ABA5D" w14:textId="77777777" w:rsidR="005E1A74" w:rsidRDefault="005E1A74" w:rsidP="00305C1C"/>
        </w:tc>
      </w:tr>
      <w:tr w:rsidR="005E1A74" w:rsidRPr="00596455" w14:paraId="5FCE534F" w14:textId="77777777" w:rsidTr="005E1A74">
        <w:tc>
          <w:tcPr>
            <w:tcW w:w="7338" w:type="dxa"/>
          </w:tcPr>
          <w:p w14:paraId="44D67434" w14:textId="77777777" w:rsidR="005E1A74" w:rsidRDefault="005E1A74" w:rsidP="00305C1C"/>
          <w:p w14:paraId="7234B5EB" w14:textId="77777777" w:rsidR="005E1A74" w:rsidRDefault="005E1A74" w:rsidP="00305C1C">
            <w:r w:rsidRPr="00596455">
              <w:t xml:space="preserve">Jesus’ denouncement of  the wealthy, including lawyers, Pharisees and the rich: </w:t>
            </w:r>
          </w:p>
          <w:p w14:paraId="6B340010" w14:textId="77777777" w:rsidR="005E1A74" w:rsidRPr="00596455" w:rsidRDefault="005E1A74" w:rsidP="00305C1C"/>
          <w:p w14:paraId="44F36437" w14:textId="77777777" w:rsidR="005E1A74" w:rsidRDefault="005E1A74" w:rsidP="00305C1C">
            <w:pPr>
              <w:rPr>
                <w:color w:val="000000"/>
                <w:shd w:val="clear" w:color="auto" w:fill="FFFFFF"/>
              </w:rPr>
            </w:pPr>
            <w:r w:rsidRPr="00596455">
              <w:rPr>
                <w:rFonts w:cs="Arial"/>
                <w:b/>
                <w:bCs/>
                <w:color w:val="000000"/>
                <w:shd w:val="clear" w:color="auto" w:fill="FFFFFF"/>
                <w:vertAlign w:val="superscript"/>
              </w:rPr>
              <w:t>“24 </w:t>
            </w:r>
            <w:r w:rsidRPr="00596455">
              <w:rPr>
                <w:color w:val="000000"/>
                <w:shd w:val="clear" w:color="auto" w:fill="FFFFFF"/>
              </w:rPr>
              <w:t>Again I tell you, it is easier for a camel to go through the eye of a needle than for someone who is rich to enter the kingdom of God.” (Matthew 19:24)</w:t>
            </w:r>
          </w:p>
          <w:p w14:paraId="48587C4E" w14:textId="77777777" w:rsidR="005E1A74" w:rsidRDefault="005E1A74" w:rsidP="00305C1C">
            <w:pPr>
              <w:rPr>
                <w:color w:val="000000"/>
                <w:shd w:val="clear" w:color="auto" w:fill="FFFFFF"/>
              </w:rPr>
            </w:pPr>
          </w:p>
          <w:p w14:paraId="05A58C83" w14:textId="77777777" w:rsidR="005E1A74" w:rsidRPr="00596455" w:rsidRDefault="005E1A74" w:rsidP="00305C1C"/>
        </w:tc>
        <w:tc>
          <w:tcPr>
            <w:tcW w:w="6662" w:type="dxa"/>
          </w:tcPr>
          <w:p w14:paraId="3B0C3EB4" w14:textId="77777777" w:rsidR="005E1A74" w:rsidRDefault="005E1A74" w:rsidP="00305C1C"/>
        </w:tc>
      </w:tr>
      <w:tr w:rsidR="005E1A74" w:rsidRPr="00596455" w14:paraId="6FF2C080" w14:textId="77777777" w:rsidTr="005E1A74">
        <w:tc>
          <w:tcPr>
            <w:tcW w:w="7338" w:type="dxa"/>
          </w:tcPr>
          <w:p w14:paraId="095EE853" w14:textId="77777777" w:rsidR="005E1A74" w:rsidRDefault="005E1A74" w:rsidP="00305C1C"/>
          <w:p w14:paraId="19037DD7" w14:textId="77777777" w:rsidR="005E1A74" w:rsidRDefault="005E1A74" w:rsidP="00305C1C">
            <w:r w:rsidRPr="00596455">
              <w:t>The requirement to treat all those in need as if they were God:</w:t>
            </w:r>
          </w:p>
          <w:p w14:paraId="35FF51BC" w14:textId="77777777" w:rsidR="005E1A74" w:rsidRPr="00596455" w:rsidRDefault="005E1A74" w:rsidP="00305C1C"/>
          <w:p w14:paraId="1EEF6EB8" w14:textId="77777777" w:rsidR="005E1A74" w:rsidRDefault="005E1A74" w:rsidP="00305C1C">
            <w:pPr>
              <w:rPr>
                <w:color w:val="000000"/>
                <w:shd w:val="clear" w:color="auto" w:fill="FFFFFF"/>
              </w:rPr>
            </w:pPr>
            <w:r w:rsidRPr="00596455">
              <w:rPr>
                <w:rFonts w:cs="Arial"/>
                <w:b/>
                <w:bCs/>
                <w:color w:val="000000"/>
                <w:shd w:val="clear" w:color="auto" w:fill="FFFFFF"/>
                <w:vertAlign w:val="superscript"/>
              </w:rPr>
              <w:t>40 </w:t>
            </w:r>
            <w:r w:rsidRPr="00596455">
              <w:rPr>
                <w:color w:val="000000"/>
                <w:shd w:val="clear" w:color="auto" w:fill="FFFFFF"/>
              </w:rPr>
              <w:t>“The King will reply, ‘Truly I tell you, whatever you did for one of the least of these brothers and sisters of mine, you did for me.’” (Matthew 25:40)</w:t>
            </w:r>
          </w:p>
          <w:p w14:paraId="62773F04" w14:textId="77777777" w:rsidR="005E1A74" w:rsidRDefault="005E1A74" w:rsidP="00305C1C">
            <w:pPr>
              <w:rPr>
                <w:color w:val="000000"/>
                <w:shd w:val="clear" w:color="auto" w:fill="FFFFFF"/>
              </w:rPr>
            </w:pPr>
          </w:p>
          <w:p w14:paraId="13B962CF" w14:textId="77777777" w:rsidR="005E1A74" w:rsidRPr="00596455" w:rsidRDefault="005E1A74" w:rsidP="00305C1C">
            <w:pPr>
              <w:rPr>
                <w:color w:val="000000"/>
                <w:shd w:val="clear" w:color="auto" w:fill="FFFFFF"/>
              </w:rPr>
            </w:pPr>
          </w:p>
        </w:tc>
        <w:tc>
          <w:tcPr>
            <w:tcW w:w="6662" w:type="dxa"/>
          </w:tcPr>
          <w:p w14:paraId="4A105752" w14:textId="77777777" w:rsidR="005E1A74" w:rsidRDefault="005E1A74" w:rsidP="00305C1C"/>
        </w:tc>
      </w:tr>
      <w:tr w:rsidR="005E1A74" w:rsidRPr="00596455" w14:paraId="281BB110" w14:textId="77777777" w:rsidTr="005E1A74">
        <w:tc>
          <w:tcPr>
            <w:tcW w:w="7338" w:type="dxa"/>
          </w:tcPr>
          <w:p w14:paraId="4ECFD4ED" w14:textId="77777777" w:rsidR="005E1A74" w:rsidRDefault="005E1A74" w:rsidP="00305C1C"/>
          <w:p w14:paraId="16286DA1" w14:textId="77777777" w:rsidR="005E1A74" w:rsidRDefault="005E1A74" w:rsidP="00305C1C">
            <w:r w:rsidRPr="00596455">
              <w:t>The Resurrection, which is the ultimate form of liberation:</w:t>
            </w:r>
          </w:p>
          <w:p w14:paraId="280271B0" w14:textId="77777777" w:rsidR="005E1A74" w:rsidRPr="00596455" w:rsidRDefault="005E1A74" w:rsidP="00305C1C"/>
          <w:p w14:paraId="00D02942" w14:textId="77777777" w:rsidR="005E1A74" w:rsidRDefault="005E1A74" w:rsidP="00305C1C">
            <w:pPr>
              <w:rPr>
                <w:color w:val="000000"/>
                <w:shd w:val="clear" w:color="auto" w:fill="FFFFFF"/>
              </w:rPr>
            </w:pPr>
            <w:r w:rsidRPr="00596455">
              <w:t>“</w:t>
            </w:r>
            <w:r w:rsidRPr="00596455">
              <w:rPr>
                <w:rFonts w:cs="Arial"/>
                <w:b/>
                <w:bCs/>
                <w:color w:val="000000"/>
                <w:shd w:val="clear" w:color="auto" w:fill="FFFFFF"/>
                <w:vertAlign w:val="superscript"/>
              </w:rPr>
              <w:t>40 </w:t>
            </w:r>
            <w:r w:rsidRPr="00596455">
              <w:rPr>
                <w:color w:val="000000"/>
                <w:shd w:val="clear" w:color="auto" w:fill="FFFFFF"/>
              </w:rPr>
              <w:t>For my Father’s will is that everyone who looks to the Son and believes in him shall have eternal life, and I will raise them up at the last day.” (John 6:40)</w:t>
            </w:r>
          </w:p>
          <w:p w14:paraId="4CCB84EB" w14:textId="77777777" w:rsidR="005E1A74" w:rsidRPr="005E1A74" w:rsidRDefault="005E1A74" w:rsidP="00305C1C">
            <w:pPr>
              <w:rPr>
                <w:color w:val="000000"/>
                <w:shd w:val="clear" w:color="auto" w:fill="FFFFFF"/>
              </w:rPr>
            </w:pPr>
          </w:p>
        </w:tc>
        <w:tc>
          <w:tcPr>
            <w:tcW w:w="6662" w:type="dxa"/>
          </w:tcPr>
          <w:p w14:paraId="36B71133" w14:textId="77777777" w:rsidR="004D1F3E" w:rsidRDefault="004D1F3E" w:rsidP="00305C1C"/>
        </w:tc>
      </w:tr>
      <w:tr w:rsidR="005E1A74" w:rsidRPr="00596455" w14:paraId="33BE9446" w14:textId="77777777" w:rsidTr="005E1A74">
        <w:tc>
          <w:tcPr>
            <w:tcW w:w="7338" w:type="dxa"/>
          </w:tcPr>
          <w:p w14:paraId="49647CFE" w14:textId="77777777" w:rsidR="005E1A74" w:rsidRDefault="005E1A74" w:rsidP="00305C1C"/>
          <w:p w14:paraId="2F1BEF5F" w14:textId="77777777" w:rsidR="005E1A74" w:rsidRPr="00596455" w:rsidRDefault="005E1A74" w:rsidP="00305C1C">
            <w:r w:rsidRPr="00596455">
              <w:t>The Beatitudes are a kind of road map to liberation:</w:t>
            </w:r>
          </w:p>
          <w:p w14:paraId="5DBAD3D8" w14:textId="77777777" w:rsidR="005E1A74" w:rsidRDefault="005E1A74" w:rsidP="00305C1C">
            <w:pPr>
              <w:rPr>
                <w:rStyle w:val="woj"/>
                <w:color w:val="000000"/>
                <w:shd w:val="clear" w:color="auto" w:fill="FFFFFF"/>
              </w:rPr>
            </w:pPr>
          </w:p>
          <w:p w14:paraId="635DF87B" w14:textId="77777777" w:rsidR="005E1A74" w:rsidRDefault="005E1A74" w:rsidP="00305C1C">
            <w:pPr>
              <w:rPr>
                <w:rStyle w:val="woj"/>
                <w:color w:val="000000"/>
                <w:shd w:val="clear" w:color="auto" w:fill="FFFFFF"/>
              </w:rPr>
            </w:pPr>
            <w:r w:rsidRPr="00596455">
              <w:rPr>
                <w:rStyle w:val="woj"/>
                <w:color w:val="000000"/>
                <w:shd w:val="clear" w:color="auto" w:fill="FFFFFF"/>
              </w:rPr>
              <w:t>“Blessed are the poor in spirit,</w:t>
            </w:r>
            <w:r>
              <w:rPr>
                <w:color w:val="000000"/>
              </w:rPr>
              <w:t xml:space="preserve"> </w:t>
            </w:r>
            <w:r w:rsidRPr="00596455">
              <w:rPr>
                <w:rStyle w:val="woj"/>
                <w:color w:val="000000"/>
                <w:shd w:val="clear" w:color="auto" w:fill="FFFFFF"/>
              </w:rPr>
              <w:t>for theirs is the kingdom of heaven.” (Matthew 5:3)</w:t>
            </w:r>
          </w:p>
          <w:p w14:paraId="27127FEB" w14:textId="77777777" w:rsidR="005E1A74" w:rsidRPr="00596455" w:rsidRDefault="005E1A74" w:rsidP="00305C1C"/>
        </w:tc>
        <w:tc>
          <w:tcPr>
            <w:tcW w:w="6662" w:type="dxa"/>
          </w:tcPr>
          <w:p w14:paraId="0BC2302B" w14:textId="77777777" w:rsidR="005E1A74" w:rsidRDefault="005E1A74" w:rsidP="00305C1C"/>
        </w:tc>
      </w:tr>
      <w:tr w:rsidR="005E1A74" w:rsidRPr="00596455" w14:paraId="3C68B14E" w14:textId="77777777" w:rsidTr="005E1A74">
        <w:tc>
          <w:tcPr>
            <w:tcW w:w="7338" w:type="dxa"/>
          </w:tcPr>
          <w:p w14:paraId="314B132D" w14:textId="77777777" w:rsidR="005E1A74" w:rsidRPr="005E1A74" w:rsidRDefault="005E1A74" w:rsidP="005E1A74">
            <w:pPr>
              <w:pStyle w:val="Heading3"/>
              <w:shd w:val="clear" w:color="auto" w:fill="FFFFFF"/>
              <w:spacing w:before="300" w:beforeAutospacing="0" w:after="150" w:afterAutospacing="0"/>
              <w:outlineLvl w:val="2"/>
              <w:rPr>
                <w:rFonts w:ascii="Calibri Light" w:hAnsi="Calibri Light"/>
                <w:b w:val="0"/>
                <w:bCs w:val="0"/>
                <w:color w:val="000000"/>
                <w:sz w:val="22"/>
                <w:szCs w:val="22"/>
              </w:rPr>
            </w:pPr>
            <w:r w:rsidRPr="005E1A74">
              <w:rPr>
                <w:rStyle w:val="text"/>
                <w:rFonts w:ascii="Calibri Light" w:hAnsi="Calibri Light"/>
                <w:b w:val="0"/>
                <w:bCs w:val="0"/>
                <w:color w:val="000000"/>
                <w:sz w:val="22"/>
                <w:szCs w:val="22"/>
              </w:rPr>
              <w:t>Jesus Rejected at Nazareth</w:t>
            </w:r>
          </w:p>
          <w:p w14:paraId="282B85B5" w14:textId="77777777" w:rsidR="005E1A74" w:rsidRPr="005E1A74" w:rsidRDefault="005E1A74" w:rsidP="005E1A74">
            <w:pPr>
              <w:pStyle w:val="NormalWeb"/>
              <w:shd w:val="clear" w:color="auto" w:fill="FFFFFF"/>
              <w:spacing w:before="0" w:beforeAutospacing="0" w:after="0" w:afterAutospacing="0"/>
              <w:rPr>
                <w:rFonts w:ascii="Calibri Light" w:hAnsi="Calibri Light"/>
                <w:color w:val="000000"/>
                <w:sz w:val="22"/>
                <w:szCs w:val="22"/>
              </w:rPr>
            </w:pPr>
            <w:r w:rsidRPr="005E1A74">
              <w:rPr>
                <w:rStyle w:val="text"/>
                <w:rFonts w:ascii="Calibri Light" w:hAnsi="Calibri Light" w:cs="Arial"/>
                <w:b/>
                <w:bCs/>
                <w:color w:val="000000"/>
                <w:sz w:val="22"/>
                <w:szCs w:val="22"/>
                <w:vertAlign w:val="superscript"/>
              </w:rPr>
              <w:t>14 </w:t>
            </w:r>
            <w:r w:rsidRPr="005E1A74">
              <w:rPr>
                <w:rStyle w:val="text"/>
                <w:rFonts w:ascii="Calibri Light" w:hAnsi="Calibri Light"/>
                <w:color w:val="000000"/>
                <w:sz w:val="22"/>
                <w:szCs w:val="22"/>
              </w:rPr>
              <w:t>Jesus returned to Galilee in the power of the Spirit, and news about him spread through the whole countryside.</w:t>
            </w:r>
            <w:r w:rsidRPr="005E1A74">
              <w:rPr>
                <w:rFonts w:ascii="Calibri Light" w:hAnsi="Calibri Light"/>
                <w:color w:val="000000"/>
                <w:sz w:val="22"/>
                <w:szCs w:val="22"/>
              </w:rPr>
              <w:t> </w:t>
            </w:r>
            <w:r w:rsidRPr="005E1A74">
              <w:rPr>
                <w:rStyle w:val="text"/>
                <w:rFonts w:ascii="Calibri Light" w:hAnsi="Calibri Light" w:cs="Arial"/>
                <w:b/>
                <w:bCs/>
                <w:color w:val="000000"/>
                <w:sz w:val="22"/>
                <w:szCs w:val="22"/>
                <w:vertAlign w:val="superscript"/>
              </w:rPr>
              <w:t>15 </w:t>
            </w:r>
            <w:r w:rsidRPr="005E1A74">
              <w:rPr>
                <w:rStyle w:val="text"/>
                <w:rFonts w:ascii="Calibri Light" w:hAnsi="Calibri Light"/>
                <w:color w:val="000000"/>
                <w:sz w:val="22"/>
                <w:szCs w:val="22"/>
              </w:rPr>
              <w:t>He was teaching in their synagogues, and everyone praised him.</w:t>
            </w:r>
          </w:p>
          <w:p w14:paraId="28B53ADC" w14:textId="77777777" w:rsidR="005E1A74" w:rsidRPr="005E1A74" w:rsidRDefault="005E1A74" w:rsidP="005E1A74">
            <w:pPr>
              <w:pStyle w:val="NormalWeb"/>
              <w:shd w:val="clear" w:color="auto" w:fill="FFFFFF"/>
              <w:spacing w:before="0" w:beforeAutospacing="0" w:after="0" w:afterAutospacing="0"/>
              <w:rPr>
                <w:rFonts w:ascii="Calibri Light" w:hAnsi="Calibri Light"/>
                <w:color w:val="000000"/>
                <w:sz w:val="22"/>
                <w:szCs w:val="22"/>
              </w:rPr>
            </w:pPr>
            <w:r w:rsidRPr="005E1A74">
              <w:rPr>
                <w:rStyle w:val="text"/>
                <w:rFonts w:ascii="Calibri Light" w:hAnsi="Calibri Light" w:cs="Arial"/>
                <w:b/>
                <w:bCs/>
                <w:color w:val="000000"/>
                <w:sz w:val="22"/>
                <w:szCs w:val="22"/>
                <w:vertAlign w:val="superscript"/>
              </w:rPr>
              <w:t>16 </w:t>
            </w:r>
            <w:r w:rsidRPr="005E1A74">
              <w:rPr>
                <w:rStyle w:val="text"/>
                <w:rFonts w:ascii="Calibri Light" w:hAnsi="Calibri Light"/>
                <w:color w:val="000000"/>
                <w:sz w:val="22"/>
                <w:szCs w:val="22"/>
              </w:rPr>
              <w:t>He went to Nazareth, where he had been brought up, and on the Sabbath day he went into the synagogue, as was his custom. He stood up to read,</w:t>
            </w:r>
            <w:r w:rsidRPr="005E1A74">
              <w:rPr>
                <w:rFonts w:ascii="Calibri Light" w:hAnsi="Calibri Light"/>
                <w:color w:val="000000"/>
                <w:sz w:val="22"/>
                <w:szCs w:val="22"/>
              </w:rPr>
              <w:t> </w:t>
            </w:r>
            <w:r w:rsidRPr="005E1A74">
              <w:rPr>
                <w:rStyle w:val="text"/>
                <w:rFonts w:ascii="Calibri Light" w:hAnsi="Calibri Light" w:cs="Arial"/>
                <w:b/>
                <w:bCs/>
                <w:color w:val="000000"/>
                <w:sz w:val="22"/>
                <w:szCs w:val="22"/>
                <w:vertAlign w:val="superscript"/>
              </w:rPr>
              <w:t>17 </w:t>
            </w:r>
            <w:r w:rsidRPr="005E1A74">
              <w:rPr>
                <w:rStyle w:val="text"/>
                <w:rFonts w:ascii="Calibri Light" w:hAnsi="Calibri Light"/>
                <w:color w:val="000000"/>
                <w:sz w:val="22"/>
                <w:szCs w:val="22"/>
              </w:rPr>
              <w:t>and the scroll of the prophet Isaiah was handed to him. Unrolling it, he found the place where it is written:</w:t>
            </w:r>
          </w:p>
          <w:p w14:paraId="4B9FD60C" w14:textId="77777777" w:rsidR="005E1A74" w:rsidRPr="005E1A74" w:rsidRDefault="005E1A74" w:rsidP="005E1A74">
            <w:pPr>
              <w:pStyle w:val="line"/>
              <w:shd w:val="clear" w:color="auto" w:fill="FFFFFF"/>
              <w:spacing w:before="0" w:beforeAutospacing="0" w:after="0" w:afterAutospacing="0"/>
              <w:rPr>
                <w:rFonts w:ascii="Calibri Light" w:hAnsi="Calibri Light" w:cs="Helvetica"/>
                <w:color w:val="000000"/>
                <w:sz w:val="22"/>
                <w:szCs w:val="22"/>
              </w:rPr>
            </w:pPr>
            <w:r w:rsidRPr="005E1A74">
              <w:rPr>
                <w:rStyle w:val="woj"/>
                <w:rFonts w:ascii="Calibri Light" w:hAnsi="Calibri Light" w:cs="Arial"/>
                <w:b/>
                <w:bCs/>
                <w:color w:val="000000"/>
                <w:sz w:val="22"/>
                <w:szCs w:val="22"/>
                <w:vertAlign w:val="superscript"/>
              </w:rPr>
              <w:t>18 </w:t>
            </w:r>
            <w:r w:rsidRPr="005E1A74">
              <w:rPr>
                <w:rStyle w:val="woj"/>
                <w:rFonts w:ascii="Calibri Light" w:hAnsi="Calibri Light" w:cs="Helvetica"/>
                <w:color w:val="000000"/>
                <w:sz w:val="22"/>
                <w:szCs w:val="22"/>
              </w:rPr>
              <w:t>“The Spirit of the Lord is on me,</w:t>
            </w:r>
            <w:r w:rsidRPr="005E1A74">
              <w:rPr>
                <w:rFonts w:ascii="Calibri Light" w:hAnsi="Calibri Light" w:cs="Helvetica"/>
                <w:color w:val="000000"/>
                <w:sz w:val="22"/>
                <w:szCs w:val="22"/>
              </w:rPr>
              <w:br/>
            </w:r>
            <w:r w:rsidRPr="005E1A74">
              <w:rPr>
                <w:rStyle w:val="indent-1-breaks"/>
                <w:rFonts w:ascii="Calibri Light" w:hAnsi="Calibri Light" w:cs="Courier New"/>
                <w:color w:val="000000"/>
                <w:sz w:val="22"/>
                <w:szCs w:val="22"/>
              </w:rPr>
              <w:t>    </w:t>
            </w:r>
            <w:r w:rsidRPr="005E1A74">
              <w:rPr>
                <w:rStyle w:val="woj"/>
                <w:rFonts w:ascii="Calibri Light" w:hAnsi="Calibri Light" w:cs="Helvetica"/>
                <w:color w:val="000000"/>
                <w:sz w:val="22"/>
                <w:szCs w:val="22"/>
              </w:rPr>
              <w:t>because he has anointed me</w:t>
            </w:r>
            <w:r w:rsidRPr="005E1A74">
              <w:rPr>
                <w:rFonts w:ascii="Calibri Light" w:hAnsi="Calibri Light" w:cs="Helvetica"/>
                <w:color w:val="000000"/>
                <w:sz w:val="22"/>
                <w:szCs w:val="22"/>
              </w:rPr>
              <w:br/>
            </w:r>
            <w:r w:rsidRPr="005E1A74">
              <w:rPr>
                <w:rStyle w:val="indent-1-breaks"/>
                <w:rFonts w:ascii="Calibri Light" w:hAnsi="Calibri Light" w:cs="Courier New"/>
                <w:color w:val="000000"/>
                <w:sz w:val="22"/>
                <w:szCs w:val="22"/>
              </w:rPr>
              <w:t>    </w:t>
            </w:r>
            <w:r w:rsidRPr="005E1A74">
              <w:rPr>
                <w:rStyle w:val="woj"/>
                <w:rFonts w:ascii="Calibri Light" w:hAnsi="Calibri Light" w:cs="Helvetica"/>
                <w:color w:val="000000"/>
                <w:sz w:val="22"/>
                <w:szCs w:val="22"/>
              </w:rPr>
              <w:t>to proclaim good news to the poor.</w:t>
            </w:r>
            <w:r w:rsidRPr="005E1A74">
              <w:rPr>
                <w:rFonts w:ascii="Calibri Light" w:hAnsi="Calibri Light" w:cs="Helvetica"/>
                <w:color w:val="000000"/>
                <w:sz w:val="22"/>
                <w:szCs w:val="22"/>
              </w:rPr>
              <w:br/>
            </w:r>
            <w:r w:rsidRPr="005E1A74">
              <w:rPr>
                <w:rStyle w:val="woj"/>
                <w:rFonts w:ascii="Calibri Light" w:hAnsi="Calibri Light" w:cs="Helvetica"/>
                <w:color w:val="000000"/>
                <w:sz w:val="22"/>
                <w:szCs w:val="22"/>
              </w:rPr>
              <w:t>He has sent me to proclaim freedom for the prisoners</w:t>
            </w:r>
            <w:r w:rsidRPr="005E1A74">
              <w:rPr>
                <w:rFonts w:ascii="Calibri Light" w:hAnsi="Calibri Light" w:cs="Helvetica"/>
                <w:color w:val="000000"/>
                <w:sz w:val="22"/>
                <w:szCs w:val="22"/>
              </w:rPr>
              <w:br/>
            </w:r>
            <w:r w:rsidRPr="005E1A74">
              <w:rPr>
                <w:rStyle w:val="indent-1-breaks"/>
                <w:rFonts w:ascii="Calibri Light" w:hAnsi="Calibri Light" w:cs="Courier New"/>
                <w:color w:val="000000"/>
                <w:sz w:val="22"/>
                <w:szCs w:val="22"/>
              </w:rPr>
              <w:t>    </w:t>
            </w:r>
            <w:r w:rsidRPr="005E1A74">
              <w:rPr>
                <w:rStyle w:val="woj"/>
                <w:rFonts w:ascii="Calibri Light" w:hAnsi="Calibri Light" w:cs="Helvetica"/>
                <w:color w:val="000000"/>
                <w:sz w:val="22"/>
                <w:szCs w:val="22"/>
              </w:rPr>
              <w:t>and recovery of sight for the blind,</w:t>
            </w:r>
            <w:r w:rsidRPr="005E1A74">
              <w:rPr>
                <w:rFonts w:ascii="Calibri Light" w:hAnsi="Calibri Light" w:cs="Helvetica"/>
                <w:color w:val="000000"/>
                <w:sz w:val="22"/>
                <w:szCs w:val="22"/>
              </w:rPr>
              <w:br/>
            </w:r>
            <w:r w:rsidRPr="005E1A74">
              <w:rPr>
                <w:rStyle w:val="woj"/>
                <w:rFonts w:ascii="Calibri Light" w:hAnsi="Calibri Light" w:cs="Helvetica"/>
                <w:color w:val="000000"/>
                <w:sz w:val="22"/>
                <w:szCs w:val="22"/>
              </w:rPr>
              <w:t>to set the oppressed free,</w:t>
            </w:r>
            <w:r w:rsidRPr="005E1A74">
              <w:rPr>
                <w:rFonts w:ascii="Calibri Light" w:hAnsi="Calibri Light" w:cs="Helvetica"/>
                <w:color w:val="000000"/>
                <w:sz w:val="22"/>
                <w:szCs w:val="22"/>
              </w:rPr>
              <w:br/>
            </w:r>
            <w:r w:rsidRPr="005E1A74">
              <w:rPr>
                <w:rStyle w:val="woj"/>
                <w:rFonts w:ascii="Calibri Light" w:hAnsi="Calibri Light" w:cs="Arial"/>
                <w:b/>
                <w:bCs/>
                <w:color w:val="000000"/>
                <w:sz w:val="22"/>
                <w:szCs w:val="22"/>
                <w:vertAlign w:val="superscript"/>
              </w:rPr>
              <w:t>19 </w:t>
            </w:r>
            <w:r w:rsidRPr="005E1A74">
              <w:rPr>
                <w:rStyle w:val="indent-1-breaks"/>
                <w:rFonts w:ascii="Calibri Light" w:hAnsi="Calibri Light" w:cs="Courier New"/>
                <w:color w:val="000000"/>
                <w:sz w:val="22"/>
                <w:szCs w:val="22"/>
              </w:rPr>
              <w:t>    </w:t>
            </w:r>
            <w:r w:rsidRPr="005E1A74">
              <w:rPr>
                <w:rStyle w:val="woj"/>
                <w:rFonts w:ascii="Calibri Light" w:hAnsi="Calibri Light" w:cs="Helvetica"/>
                <w:color w:val="000000"/>
                <w:sz w:val="22"/>
                <w:szCs w:val="22"/>
              </w:rPr>
              <w:t>to proclaim the year of the Lord’s favo</w:t>
            </w:r>
            <w:r>
              <w:rPr>
                <w:rStyle w:val="woj"/>
                <w:rFonts w:ascii="Calibri Light" w:hAnsi="Calibri Light" w:cs="Helvetica"/>
                <w:color w:val="000000"/>
                <w:sz w:val="22"/>
                <w:szCs w:val="22"/>
              </w:rPr>
              <w:t>u</w:t>
            </w:r>
            <w:r w:rsidRPr="005E1A74">
              <w:rPr>
                <w:rStyle w:val="woj"/>
                <w:rFonts w:ascii="Calibri Light" w:hAnsi="Calibri Light" w:cs="Helvetica"/>
                <w:color w:val="000000"/>
                <w:sz w:val="22"/>
                <w:szCs w:val="22"/>
              </w:rPr>
              <w:t>r.”</w:t>
            </w:r>
          </w:p>
          <w:p w14:paraId="4DE3792E" w14:textId="77777777" w:rsidR="005E1A74" w:rsidRPr="005E1A74" w:rsidRDefault="005E1A74" w:rsidP="005E1A74">
            <w:pPr>
              <w:pStyle w:val="top-05"/>
              <w:shd w:val="clear" w:color="auto" w:fill="FFFFFF"/>
              <w:spacing w:before="0" w:beforeAutospacing="0" w:after="0" w:afterAutospacing="0"/>
              <w:rPr>
                <w:rFonts w:ascii="Verdana" w:hAnsi="Verdana"/>
                <w:color w:val="000000"/>
              </w:rPr>
            </w:pPr>
            <w:r w:rsidRPr="005E1A74">
              <w:rPr>
                <w:rStyle w:val="text"/>
                <w:rFonts w:ascii="Calibri Light" w:hAnsi="Calibri Light" w:cs="Arial"/>
                <w:b/>
                <w:bCs/>
                <w:color w:val="000000"/>
                <w:sz w:val="22"/>
                <w:szCs w:val="22"/>
                <w:vertAlign w:val="superscript"/>
              </w:rPr>
              <w:t>20 </w:t>
            </w:r>
            <w:r w:rsidRPr="005E1A74">
              <w:rPr>
                <w:rStyle w:val="text"/>
                <w:rFonts w:ascii="Calibri Light" w:hAnsi="Calibri Light"/>
                <w:color w:val="000000"/>
                <w:sz w:val="22"/>
                <w:szCs w:val="22"/>
              </w:rPr>
              <w:t>Then he rolled up the scroll, gave it back to the attendant and sat down. The eyes of everyone in the synagogue were fastened on him.</w:t>
            </w:r>
            <w:r w:rsidRPr="005E1A74">
              <w:rPr>
                <w:rStyle w:val="text"/>
                <w:rFonts w:ascii="Calibri Light" w:hAnsi="Calibri Light" w:cs="Arial"/>
                <w:b/>
                <w:bCs/>
                <w:color w:val="000000"/>
                <w:sz w:val="22"/>
                <w:szCs w:val="22"/>
                <w:vertAlign w:val="superscript"/>
              </w:rPr>
              <w:t>21 </w:t>
            </w:r>
            <w:r w:rsidRPr="005E1A74">
              <w:rPr>
                <w:rStyle w:val="text"/>
                <w:rFonts w:ascii="Calibri Light" w:hAnsi="Calibri Light"/>
                <w:color w:val="000000"/>
                <w:sz w:val="22"/>
                <w:szCs w:val="22"/>
              </w:rPr>
              <w:t>He began by saying to them, </w:t>
            </w:r>
            <w:r w:rsidRPr="005E1A74">
              <w:rPr>
                <w:rStyle w:val="woj"/>
                <w:rFonts w:ascii="Calibri Light" w:hAnsi="Calibri Light"/>
                <w:color w:val="000000"/>
                <w:sz w:val="22"/>
                <w:szCs w:val="22"/>
              </w:rPr>
              <w:t>“Today this scripture is fulfilled in your hearing.”</w:t>
            </w:r>
          </w:p>
        </w:tc>
        <w:tc>
          <w:tcPr>
            <w:tcW w:w="6662" w:type="dxa"/>
          </w:tcPr>
          <w:p w14:paraId="2AACA5FD" w14:textId="77777777" w:rsidR="005E1A74" w:rsidRPr="005E1A74" w:rsidRDefault="005E1A74" w:rsidP="005E1A74">
            <w:pPr>
              <w:pStyle w:val="Heading3"/>
              <w:shd w:val="clear" w:color="auto" w:fill="FFFFFF"/>
              <w:spacing w:before="300" w:beforeAutospacing="0" w:after="150" w:afterAutospacing="0"/>
              <w:outlineLvl w:val="2"/>
              <w:rPr>
                <w:rStyle w:val="text"/>
                <w:rFonts w:ascii="Calibri Light" w:hAnsi="Calibri Light"/>
                <w:b w:val="0"/>
                <w:bCs w:val="0"/>
                <w:color w:val="000000"/>
                <w:sz w:val="22"/>
                <w:szCs w:val="22"/>
              </w:rPr>
            </w:pPr>
          </w:p>
        </w:tc>
      </w:tr>
      <w:tr w:rsidR="00305C1C" w:rsidRPr="00596455" w14:paraId="417D2EB1" w14:textId="77777777" w:rsidTr="005E1A74">
        <w:tc>
          <w:tcPr>
            <w:tcW w:w="7338" w:type="dxa"/>
          </w:tcPr>
          <w:p w14:paraId="1766C160" w14:textId="77777777" w:rsidR="00236E6A" w:rsidRDefault="00236E6A" w:rsidP="00236E6A">
            <w:pPr>
              <w:shd w:val="clear" w:color="auto" w:fill="FFFFFF"/>
              <w:rPr>
                <w:rFonts w:ascii="Calibri Light" w:hAnsi="Calibri Light"/>
              </w:rPr>
            </w:pPr>
          </w:p>
          <w:p w14:paraId="5C1530A7" w14:textId="77777777" w:rsidR="00D35BEB" w:rsidRDefault="00D35BEB" w:rsidP="00236E6A">
            <w:pPr>
              <w:shd w:val="clear" w:color="auto" w:fill="FFFFFF"/>
              <w:rPr>
                <w:rFonts w:ascii="Calibri Light" w:hAnsi="Calibri Light"/>
              </w:rPr>
            </w:pPr>
            <w:r>
              <w:rPr>
                <w:rFonts w:ascii="Calibri Light" w:hAnsi="Calibri Light"/>
              </w:rPr>
              <w:t>Paul’s letter to the Roman Community:</w:t>
            </w:r>
          </w:p>
          <w:p w14:paraId="33F85A06" w14:textId="77777777" w:rsidR="00236E6A" w:rsidRDefault="00236E6A" w:rsidP="00236E6A">
            <w:pPr>
              <w:shd w:val="clear" w:color="auto" w:fill="FFFFFF"/>
              <w:rPr>
                <w:rFonts w:ascii="Calibri Light" w:hAnsi="Calibri Light"/>
              </w:rPr>
            </w:pPr>
          </w:p>
          <w:p w14:paraId="59A26C79" w14:textId="77777777" w:rsidR="00305C1C" w:rsidRDefault="00305C1C" w:rsidP="00236E6A">
            <w:pPr>
              <w:numPr>
                <w:ilvl w:val="0"/>
                <w:numId w:val="3"/>
              </w:numPr>
              <w:shd w:val="clear" w:color="auto" w:fill="FFFFFF"/>
              <w:ind w:left="0"/>
              <w:rPr>
                <w:rFonts w:ascii="Calibri Light" w:hAnsi="Calibri Light"/>
              </w:rPr>
            </w:pPr>
            <w:r w:rsidRPr="00305C1C">
              <w:rPr>
                <w:rFonts w:ascii="Calibri Light" w:hAnsi="Calibri Light"/>
              </w:rPr>
              <w:t> </w:t>
            </w:r>
            <w:r w:rsidRPr="00305C1C">
              <w:rPr>
                <w:rStyle w:val="scripture"/>
                <w:rFonts w:ascii="Calibri Light" w:hAnsi="Calibri Light"/>
              </w:rPr>
              <w:t>"For Christ is the end of the law for righteousness to everyone who believes."</w:t>
            </w:r>
            <w:r w:rsidR="000946F3">
              <w:rPr>
                <w:rStyle w:val="scripture"/>
                <w:rFonts w:ascii="Calibri Light" w:hAnsi="Calibri Light"/>
              </w:rPr>
              <w:t xml:space="preserve"> (</w:t>
            </w:r>
            <w:hyperlink r:id="rId17" w:tgtFrame="_blank" w:history="1">
              <w:r w:rsidR="000946F3" w:rsidRPr="00305C1C">
                <w:rPr>
                  <w:rStyle w:val="Hyperlink"/>
                  <w:rFonts w:ascii="Calibri Light" w:hAnsi="Calibri Light"/>
                  <w:color w:val="auto"/>
                  <w:u w:val="none"/>
                </w:rPr>
                <w:t>Rom</w:t>
              </w:r>
              <w:r w:rsidR="000946F3">
                <w:rPr>
                  <w:rStyle w:val="Hyperlink"/>
                  <w:rFonts w:ascii="Calibri Light" w:hAnsi="Calibri Light"/>
                  <w:color w:val="auto"/>
                  <w:u w:val="none"/>
                </w:rPr>
                <w:t>ans</w:t>
              </w:r>
              <w:r w:rsidR="000946F3" w:rsidRPr="00305C1C">
                <w:rPr>
                  <w:rStyle w:val="Hyperlink"/>
                  <w:rFonts w:ascii="Calibri Light" w:hAnsi="Calibri Light"/>
                  <w:color w:val="auto"/>
                  <w:u w:val="none"/>
                </w:rPr>
                <w:t>. 10:4</w:t>
              </w:r>
            </w:hyperlink>
            <w:r w:rsidR="000946F3">
              <w:rPr>
                <w:rFonts w:ascii="Calibri Light" w:hAnsi="Calibri Light"/>
              </w:rPr>
              <w:t>)</w:t>
            </w:r>
          </w:p>
          <w:p w14:paraId="4728450F" w14:textId="77777777" w:rsidR="00236E6A" w:rsidRPr="00D35BEB" w:rsidRDefault="00236E6A" w:rsidP="00236E6A">
            <w:pPr>
              <w:numPr>
                <w:ilvl w:val="0"/>
                <w:numId w:val="3"/>
              </w:numPr>
              <w:shd w:val="clear" w:color="auto" w:fill="FFFFFF"/>
              <w:ind w:left="0"/>
              <w:rPr>
                <w:rStyle w:val="text"/>
                <w:rFonts w:ascii="Calibri Light" w:hAnsi="Calibri Light"/>
              </w:rPr>
            </w:pPr>
          </w:p>
        </w:tc>
        <w:tc>
          <w:tcPr>
            <w:tcW w:w="6662" w:type="dxa"/>
          </w:tcPr>
          <w:p w14:paraId="6EEE27E3" w14:textId="77777777" w:rsidR="00305C1C" w:rsidRPr="005E1A74" w:rsidRDefault="00305C1C" w:rsidP="005E1A74">
            <w:pPr>
              <w:pStyle w:val="Heading3"/>
              <w:shd w:val="clear" w:color="auto" w:fill="FFFFFF"/>
              <w:spacing w:before="300" w:beforeAutospacing="0" w:after="150" w:afterAutospacing="0"/>
              <w:outlineLvl w:val="2"/>
              <w:rPr>
                <w:rStyle w:val="text"/>
                <w:rFonts w:ascii="Calibri Light" w:hAnsi="Calibri Light"/>
                <w:b w:val="0"/>
                <w:bCs w:val="0"/>
                <w:color w:val="000000"/>
                <w:sz w:val="22"/>
                <w:szCs w:val="22"/>
              </w:rPr>
            </w:pPr>
          </w:p>
        </w:tc>
      </w:tr>
      <w:tr w:rsidR="00305C1C" w:rsidRPr="00596455" w14:paraId="4A5C5280" w14:textId="77777777" w:rsidTr="005E1A74">
        <w:tc>
          <w:tcPr>
            <w:tcW w:w="7338" w:type="dxa"/>
          </w:tcPr>
          <w:p w14:paraId="7A75269F" w14:textId="77777777" w:rsidR="00236E6A" w:rsidRDefault="00236E6A" w:rsidP="00236E6A">
            <w:pPr>
              <w:shd w:val="clear" w:color="auto" w:fill="FFFFFF"/>
              <w:rPr>
                <w:rFonts w:ascii="Calibri Light" w:hAnsi="Calibri Light"/>
              </w:rPr>
            </w:pPr>
          </w:p>
          <w:p w14:paraId="7B57984C" w14:textId="77777777" w:rsidR="00305C1C" w:rsidRDefault="00D35BEB" w:rsidP="00236E6A">
            <w:pPr>
              <w:shd w:val="clear" w:color="auto" w:fill="FFFFFF"/>
              <w:rPr>
                <w:rFonts w:ascii="Calibri Light" w:hAnsi="Calibri Light"/>
              </w:rPr>
            </w:pPr>
            <w:r>
              <w:rPr>
                <w:rFonts w:ascii="Calibri Light" w:hAnsi="Calibri Light"/>
              </w:rPr>
              <w:t>Paul’s letter to the Roman Community:</w:t>
            </w:r>
          </w:p>
          <w:p w14:paraId="6A7A833C" w14:textId="77777777" w:rsidR="00236E6A" w:rsidRDefault="00236E6A" w:rsidP="00236E6A">
            <w:pPr>
              <w:shd w:val="clear" w:color="auto" w:fill="FFFFFF"/>
              <w:rPr>
                <w:rFonts w:ascii="Calibri Light" w:hAnsi="Calibri Light"/>
              </w:rPr>
            </w:pPr>
          </w:p>
          <w:p w14:paraId="790976BA" w14:textId="77777777" w:rsidR="00305C1C" w:rsidRDefault="00305C1C" w:rsidP="00236E6A">
            <w:pPr>
              <w:numPr>
                <w:ilvl w:val="0"/>
                <w:numId w:val="3"/>
              </w:numPr>
              <w:shd w:val="clear" w:color="auto" w:fill="FFFFFF"/>
              <w:ind w:left="0"/>
              <w:rPr>
                <w:rFonts w:ascii="Calibri Light" w:hAnsi="Calibri Light"/>
              </w:rPr>
            </w:pPr>
            <w:r w:rsidRPr="00305C1C">
              <w:rPr>
                <w:rStyle w:val="scripture"/>
                <w:rFonts w:ascii="Calibri Light" w:hAnsi="Calibri Light"/>
              </w:rPr>
              <w:t>"But if it is by grace, it is no longer on the basis of works, otherwise grace is no longer grace."</w:t>
            </w:r>
            <w:r w:rsidR="000946F3">
              <w:rPr>
                <w:rStyle w:val="scripture"/>
                <w:rFonts w:ascii="Calibri Light" w:hAnsi="Calibri Light"/>
              </w:rPr>
              <w:t xml:space="preserve"> (</w:t>
            </w:r>
            <w:hyperlink r:id="rId18" w:tgtFrame="_blank" w:history="1">
              <w:r w:rsidR="000946F3" w:rsidRPr="00305C1C">
                <w:rPr>
                  <w:rStyle w:val="Hyperlink"/>
                  <w:rFonts w:ascii="Calibri Light" w:hAnsi="Calibri Light"/>
                  <w:color w:val="auto"/>
                  <w:u w:val="none"/>
                </w:rPr>
                <w:t>Rom</w:t>
              </w:r>
              <w:r w:rsidR="000946F3">
                <w:rPr>
                  <w:rStyle w:val="Hyperlink"/>
                  <w:rFonts w:ascii="Calibri Light" w:hAnsi="Calibri Light"/>
                  <w:color w:val="auto"/>
                  <w:u w:val="none"/>
                </w:rPr>
                <w:t>ans</w:t>
              </w:r>
              <w:r w:rsidR="000946F3" w:rsidRPr="00305C1C">
                <w:rPr>
                  <w:rStyle w:val="Hyperlink"/>
                  <w:rFonts w:ascii="Calibri Light" w:hAnsi="Calibri Light"/>
                  <w:color w:val="auto"/>
                  <w:u w:val="none"/>
                </w:rPr>
                <w:t xml:space="preserve"> 11:6</w:t>
              </w:r>
            </w:hyperlink>
            <w:r w:rsidR="000946F3">
              <w:rPr>
                <w:rFonts w:ascii="Calibri Light" w:hAnsi="Calibri Light"/>
              </w:rPr>
              <w:t>)</w:t>
            </w:r>
          </w:p>
          <w:p w14:paraId="7B1CA6EB" w14:textId="77777777" w:rsidR="00236E6A" w:rsidRPr="00D35BEB" w:rsidRDefault="00236E6A" w:rsidP="00236E6A">
            <w:pPr>
              <w:numPr>
                <w:ilvl w:val="0"/>
                <w:numId w:val="3"/>
              </w:numPr>
              <w:shd w:val="clear" w:color="auto" w:fill="FFFFFF"/>
              <w:ind w:left="0"/>
              <w:rPr>
                <w:rFonts w:ascii="Calibri Light" w:hAnsi="Calibri Light"/>
              </w:rPr>
            </w:pPr>
          </w:p>
        </w:tc>
        <w:tc>
          <w:tcPr>
            <w:tcW w:w="6662" w:type="dxa"/>
          </w:tcPr>
          <w:p w14:paraId="153C6E33" w14:textId="77777777" w:rsidR="00305C1C" w:rsidRPr="005E1A74" w:rsidRDefault="00305C1C" w:rsidP="005E1A74">
            <w:pPr>
              <w:pStyle w:val="Heading3"/>
              <w:shd w:val="clear" w:color="auto" w:fill="FFFFFF"/>
              <w:spacing w:before="300" w:beforeAutospacing="0" w:after="150" w:afterAutospacing="0"/>
              <w:outlineLvl w:val="2"/>
              <w:rPr>
                <w:rStyle w:val="text"/>
                <w:rFonts w:ascii="Calibri Light" w:hAnsi="Calibri Light"/>
                <w:b w:val="0"/>
                <w:bCs w:val="0"/>
                <w:color w:val="000000"/>
                <w:sz w:val="22"/>
                <w:szCs w:val="22"/>
              </w:rPr>
            </w:pPr>
          </w:p>
        </w:tc>
      </w:tr>
      <w:tr w:rsidR="00305C1C" w:rsidRPr="00596455" w14:paraId="30C169E0" w14:textId="77777777" w:rsidTr="005E1A74">
        <w:tc>
          <w:tcPr>
            <w:tcW w:w="7338" w:type="dxa"/>
          </w:tcPr>
          <w:p w14:paraId="52D5C646" w14:textId="77777777" w:rsidR="00D35BEB" w:rsidRDefault="00D35BEB" w:rsidP="00236E6A">
            <w:pPr>
              <w:rPr>
                <w:rFonts w:ascii="Calibri Light" w:hAnsi="Calibri Light" w:cs="Arial"/>
                <w:color w:val="222222"/>
                <w:sz w:val="21"/>
                <w:szCs w:val="21"/>
                <w:shd w:val="clear" w:color="auto" w:fill="FFFFFF"/>
              </w:rPr>
            </w:pPr>
          </w:p>
          <w:p w14:paraId="6E245A19" w14:textId="77777777" w:rsidR="00305C1C" w:rsidRPr="00D35BEB" w:rsidRDefault="00D35BEB" w:rsidP="00236E6A">
            <w:pPr>
              <w:rPr>
                <w:rFonts w:ascii="Calibri Light" w:hAnsi="Calibri Light" w:cs="Arial"/>
                <w:color w:val="222222"/>
                <w:sz w:val="21"/>
                <w:szCs w:val="21"/>
                <w:shd w:val="clear" w:color="auto" w:fill="FFFFFF"/>
              </w:rPr>
            </w:pPr>
            <w:r w:rsidRPr="00D35BEB">
              <w:rPr>
                <w:rFonts w:ascii="Calibri Light" w:hAnsi="Calibri Light" w:cs="Arial"/>
                <w:color w:val="222222"/>
                <w:sz w:val="21"/>
                <w:szCs w:val="21"/>
                <w:shd w:val="clear" w:color="auto" w:fill="FFFFFF"/>
              </w:rPr>
              <w:t>Galatians, a letter from </w:t>
            </w:r>
            <w:r w:rsidRPr="00D35BEB">
              <w:rPr>
                <w:rFonts w:ascii="Calibri Light" w:hAnsi="Calibri Light" w:cs="Arial"/>
                <w:sz w:val="21"/>
                <w:szCs w:val="21"/>
                <w:shd w:val="clear" w:color="auto" w:fill="FFFFFF"/>
              </w:rPr>
              <w:t xml:space="preserve">Paul </w:t>
            </w:r>
            <w:r w:rsidRPr="00D35BEB">
              <w:rPr>
                <w:rFonts w:ascii="Calibri Light" w:hAnsi="Calibri Light" w:cs="Arial"/>
                <w:color w:val="222222"/>
                <w:sz w:val="21"/>
                <w:szCs w:val="21"/>
                <w:shd w:val="clear" w:color="auto" w:fill="FFFFFF"/>
              </w:rPr>
              <w:t>to a number of </w:t>
            </w:r>
            <w:r w:rsidRPr="00D35BEB">
              <w:rPr>
                <w:rFonts w:ascii="Calibri Light" w:hAnsi="Calibri Light" w:cs="Arial"/>
                <w:sz w:val="21"/>
                <w:szCs w:val="21"/>
                <w:shd w:val="clear" w:color="auto" w:fill="FFFFFF"/>
              </w:rPr>
              <w:t xml:space="preserve">Early Christian </w:t>
            </w:r>
            <w:r w:rsidRPr="00D35BEB">
              <w:rPr>
                <w:rFonts w:ascii="Calibri Light" w:hAnsi="Calibri Light" w:cs="Arial"/>
                <w:color w:val="222222"/>
                <w:sz w:val="21"/>
                <w:szCs w:val="21"/>
                <w:shd w:val="clear" w:color="auto" w:fill="FFFFFF"/>
              </w:rPr>
              <w:t>communities in </w:t>
            </w:r>
            <w:r w:rsidRPr="00D35BEB">
              <w:rPr>
                <w:rFonts w:ascii="Calibri Light" w:hAnsi="Calibri Light" w:cs="Arial"/>
                <w:sz w:val="21"/>
                <w:szCs w:val="21"/>
                <w:shd w:val="clear" w:color="auto" w:fill="FFFFFF"/>
              </w:rPr>
              <w:t>Galatia</w:t>
            </w:r>
            <w:r w:rsidRPr="00D35BEB">
              <w:rPr>
                <w:rFonts w:ascii="Calibri Light" w:hAnsi="Calibri Light" w:cs="Arial"/>
                <w:color w:val="222222"/>
                <w:sz w:val="21"/>
                <w:szCs w:val="21"/>
                <w:shd w:val="clear" w:color="auto" w:fill="FFFFFF"/>
              </w:rPr>
              <w:t>:</w:t>
            </w:r>
          </w:p>
          <w:p w14:paraId="03A155CA" w14:textId="77777777" w:rsidR="00D35BEB" w:rsidRDefault="00D35BEB" w:rsidP="00236E6A">
            <w:pPr>
              <w:rPr>
                <w:rFonts w:ascii="Calibri Light" w:hAnsi="Calibri Light"/>
              </w:rPr>
            </w:pPr>
          </w:p>
          <w:p w14:paraId="5F64DEA7" w14:textId="77777777" w:rsidR="00305C1C" w:rsidRDefault="00305C1C" w:rsidP="00236E6A">
            <w:pPr>
              <w:rPr>
                <w:rStyle w:val="scripture"/>
                <w:rFonts w:ascii="Calibri Light" w:hAnsi="Calibri Light"/>
              </w:rPr>
            </w:pPr>
            <w:r w:rsidRPr="00305C1C">
              <w:rPr>
                <w:rStyle w:val="scripture"/>
                <w:rFonts w:ascii="Calibri Light" w:hAnsi="Calibri Light"/>
              </w:rPr>
              <w:t>"</w:t>
            </w:r>
            <w:proofErr w:type="gramStart"/>
            <w:r w:rsidRPr="00305C1C">
              <w:rPr>
                <w:rStyle w:val="scripture"/>
                <w:rFonts w:ascii="Calibri Light" w:hAnsi="Calibri Light"/>
              </w:rPr>
              <w:t>nevertheless</w:t>
            </w:r>
            <w:proofErr w:type="gramEnd"/>
            <w:r w:rsidRPr="00305C1C">
              <w:rPr>
                <w:rStyle w:val="scripture"/>
                <w:rFonts w:ascii="Calibri Light" w:hAnsi="Calibri Light"/>
              </w:rPr>
              <w:t xml:space="preserve"> knowing that a man is not justified by the works of the Law but through faith in Christ Jesus, even we have believed in Christ Jesus, that we may be justified by faith in Christ, and not by the works of the Law; since by the works of the Law shall no flesh be justified."</w:t>
            </w:r>
            <w:r w:rsidR="000946F3">
              <w:rPr>
                <w:rStyle w:val="scripture"/>
                <w:rFonts w:ascii="Calibri Light" w:hAnsi="Calibri Light"/>
              </w:rPr>
              <w:t xml:space="preserve"> (Galatians: </w:t>
            </w:r>
            <w:hyperlink r:id="rId19" w:tgtFrame="_blank" w:history="1">
              <w:r w:rsidR="000946F3" w:rsidRPr="00305C1C">
                <w:rPr>
                  <w:rStyle w:val="Hyperlink"/>
                  <w:rFonts w:ascii="Calibri Light" w:hAnsi="Calibri Light"/>
                  <w:color w:val="auto"/>
                  <w:u w:val="none"/>
                </w:rPr>
                <w:t>2:16</w:t>
              </w:r>
            </w:hyperlink>
            <w:r w:rsidR="000946F3">
              <w:rPr>
                <w:rFonts w:ascii="Calibri Light" w:hAnsi="Calibri Light"/>
              </w:rPr>
              <w:t>)</w:t>
            </w:r>
          </w:p>
          <w:p w14:paraId="3BBE9651" w14:textId="77777777" w:rsidR="00305C1C" w:rsidRPr="00305C1C" w:rsidRDefault="00305C1C" w:rsidP="00236E6A">
            <w:pPr>
              <w:rPr>
                <w:rFonts w:ascii="Calibri Light" w:hAnsi="Calibri Light"/>
              </w:rPr>
            </w:pPr>
          </w:p>
        </w:tc>
        <w:tc>
          <w:tcPr>
            <w:tcW w:w="6662" w:type="dxa"/>
          </w:tcPr>
          <w:p w14:paraId="19997F9D" w14:textId="77777777" w:rsidR="00305C1C" w:rsidRDefault="00305C1C"/>
        </w:tc>
      </w:tr>
    </w:tbl>
    <w:p w14:paraId="070786ED" w14:textId="77777777" w:rsidR="00BB47F3" w:rsidRDefault="00BB47F3" w:rsidP="00BB47F3">
      <w:pPr>
        <w:pStyle w:val="Heading2"/>
        <w:spacing w:before="0" w:line="240" w:lineRule="auto"/>
        <w:rPr>
          <w:rFonts w:ascii="Calibri Light" w:hAnsi="Calibri Light"/>
          <w:b w:val="0"/>
          <w:bCs w:val="0"/>
          <w:color w:val="auto"/>
          <w:spacing w:val="-15"/>
          <w:sz w:val="23"/>
          <w:szCs w:val="23"/>
        </w:rPr>
      </w:pPr>
    </w:p>
    <w:p w14:paraId="46CFEFB0" w14:textId="77777777" w:rsidR="005E1A74" w:rsidRDefault="005E1A74" w:rsidP="00BB47F3">
      <w:pPr>
        <w:pStyle w:val="Heading2"/>
        <w:spacing w:before="0" w:line="240" w:lineRule="auto"/>
        <w:rPr>
          <w:rFonts w:ascii="Calibri Light" w:hAnsi="Calibri Light"/>
          <w:b w:val="0"/>
          <w:bCs w:val="0"/>
          <w:color w:val="auto"/>
          <w:spacing w:val="-15"/>
          <w:sz w:val="23"/>
          <w:szCs w:val="23"/>
        </w:rPr>
        <w:sectPr w:rsidR="005E1A74" w:rsidSect="005E1A74">
          <w:pgSz w:w="16838" w:h="11906" w:orient="landscape"/>
          <w:pgMar w:top="1440" w:right="1440" w:bottom="1440" w:left="1440" w:header="708" w:footer="708" w:gutter="0"/>
          <w:cols w:space="708"/>
          <w:docGrid w:linePitch="360"/>
        </w:sectPr>
      </w:pPr>
    </w:p>
    <w:p w14:paraId="322B189E" w14:textId="77777777" w:rsidR="00063A1A" w:rsidRPr="00BB47F3" w:rsidRDefault="00BB47F3" w:rsidP="00BB47F3">
      <w:pPr>
        <w:pStyle w:val="Heading2"/>
        <w:spacing w:before="0" w:line="240" w:lineRule="auto"/>
        <w:rPr>
          <w:rFonts w:ascii="Calibri Light" w:hAnsi="Calibri Light"/>
          <w:bCs w:val="0"/>
          <w:color w:val="auto"/>
          <w:spacing w:val="-15"/>
          <w:sz w:val="23"/>
          <w:szCs w:val="23"/>
        </w:rPr>
      </w:pPr>
      <w:r>
        <w:rPr>
          <w:rFonts w:ascii="Calibri Light" w:hAnsi="Calibri Light"/>
          <w:b w:val="0"/>
          <w:bCs w:val="0"/>
          <w:color w:val="auto"/>
          <w:spacing w:val="-15"/>
          <w:sz w:val="23"/>
          <w:szCs w:val="23"/>
        </w:rPr>
        <w:lastRenderedPageBreak/>
        <w:t>‘</w:t>
      </w:r>
      <w:hyperlink r:id="rId20" w:history="1">
        <w:r w:rsidR="00063A1A" w:rsidRPr="00BB47F3">
          <w:rPr>
            <w:rStyle w:val="Hyperlink"/>
            <w:rFonts w:ascii="Calibri Light" w:hAnsi="Calibri Light" w:cs="Arial"/>
            <w:color w:val="auto"/>
            <w:sz w:val="23"/>
            <w:szCs w:val="23"/>
            <w:u w:val="none"/>
          </w:rPr>
          <w:t xml:space="preserve">El Padre Antonio y el </w:t>
        </w:r>
        <w:proofErr w:type="spellStart"/>
        <w:r w:rsidR="00063A1A" w:rsidRPr="00BB47F3">
          <w:rPr>
            <w:rStyle w:val="Hyperlink"/>
            <w:rFonts w:ascii="Calibri Light" w:hAnsi="Calibri Light" w:cs="Arial"/>
            <w:color w:val="auto"/>
            <w:sz w:val="23"/>
            <w:szCs w:val="23"/>
            <w:u w:val="none"/>
          </w:rPr>
          <w:t>Monaguillo</w:t>
        </w:r>
        <w:proofErr w:type="spellEnd"/>
        <w:r w:rsidR="00063A1A" w:rsidRPr="00BB47F3">
          <w:rPr>
            <w:rStyle w:val="Hyperlink"/>
            <w:rFonts w:ascii="Calibri Light" w:hAnsi="Calibri Light" w:cs="Arial"/>
            <w:color w:val="auto"/>
            <w:sz w:val="23"/>
            <w:szCs w:val="23"/>
            <w:u w:val="none"/>
          </w:rPr>
          <w:t> Andres</w:t>
        </w:r>
      </w:hyperlink>
      <w:r>
        <w:rPr>
          <w:rFonts w:ascii="Calibri Light" w:hAnsi="Calibri Light"/>
          <w:b w:val="0"/>
          <w:bCs w:val="0"/>
          <w:color w:val="auto"/>
          <w:spacing w:val="-15"/>
          <w:sz w:val="23"/>
          <w:szCs w:val="23"/>
        </w:rPr>
        <w:t>’</w:t>
      </w:r>
      <w:r w:rsidR="00063A1A" w:rsidRPr="00BB47F3">
        <w:rPr>
          <w:rFonts w:ascii="Calibri Light" w:hAnsi="Calibri Light"/>
          <w:b w:val="0"/>
          <w:bCs w:val="0"/>
          <w:color w:val="auto"/>
          <w:spacing w:val="-15"/>
          <w:sz w:val="23"/>
          <w:szCs w:val="23"/>
        </w:rPr>
        <w:t xml:space="preserve"> </w:t>
      </w:r>
      <w:r w:rsidR="00063A1A" w:rsidRPr="00BB47F3">
        <w:rPr>
          <w:rFonts w:ascii="Calibri Light" w:hAnsi="Calibri Light"/>
          <w:bCs w:val="0"/>
          <w:color w:val="auto"/>
          <w:spacing w:val="-15"/>
          <w:sz w:val="23"/>
          <w:szCs w:val="23"/>
        </w:rPr>
        <w:t>Lyrics</w:t>
      </w:r>
    </w:p>
    <w:p w14:paraId="3A5C2B88" w14:textId="77777777" w:rsidR="00063A1A" w:rsidRPr="00BB47F3" w:rsidRDefault="00063A1A" w:rsidP="00BB47F3">
      <w:pPr>
        <w:pStyle w:val="NormalWeb"/>
        <w:spacing w:before="0" w:beforeAutospacing="0" w:after="0" w:afterAutospacing="0"/>
        <w:rPr>
          <w:rFonts w:ascii="Calibri Light" w:hAnsi="Calibri Light"/>
          <w:sz w:val="23"/>
          <w:szCs w:val="23"/>
        </w:rPr>
      </w:pPr>
      <w:r w:rsidRPr="00BB47F3">
        <w:rPr>
          <w:rFonts w:ascii="Calibri Light" w:hAnsi="Calibri Light"/>
          <w:sz w:val="23"/>
          <w:szCs w:val="23"/>
        </w:rPr>
        <w:t> </w:t>
      </w:r>
    </w:p>
    <w:p w14:paraId="7CFEDAD7"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 xml:space="preserve">Father Antonio </w:t>
      </w:r>
      <w:proofErr w:type="spellStart"/>
      <w:r w:rsidRPr="00BB47F3">
        <w:rPr>
          <w:rFonts w:ascii="Calibri Light" w:hAnsi="Calibri Light"/>
          <w:sz w:val="23"/>
          <w:szCs w:val="23"/>
        </w:rPr>
        <w:t>Texeira</w:t>
      </w:r>
      <w:proofErr w:type="spellEnd"/>
      <w:r w:rsidRPr="00BB47F3">
        <w:rPr>
          <w:rFonts w:ascii="Calibri Light" w:hAnsi="Calibri Light"/>
          <w:sz w:val="23"/>
          <w:szCs w:val="23"/>
        </w:rPr>
        <w:t xml:space="preserve"> came from Spain</w:t>
      </w:r>
    </w:p>
    <w:p w14:paraId="581E7386"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Searching for new promises in this land.</w:t>
      </w:r>
    </w:p>
    <w:p w14:paraId="2342BA9E"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 got to the jungle without any hope of becoming a bishop</w:t>
      </w:r>
    </w:p>
    <w:p w14:paraId="51FDF831"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in spite of the heat and the mosquitoes he talked about Christ.</w:t>
      </w:r>
    </w:p>
    <w:p w14:paraId="172763DE"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 xml:space="preserve">The priest </w:t>
      </w:r>
      <w:proofErr w:type="gramStart"/>
      <w:r w:rsidRPr="00BB47F3">
        <w:rPr>
          <w:rFonts w:ascii="Calibri Light" w:hAnsi="Calibri Light"/>
          <w:sz w:val="23"/>
          <w:szCs w:val="23"/>
        </w:rPr>
        <w:t>didn’t  do</w:t>
      </w:r>
      <w:proofErr w:type="gramEnd"/>
      <w:r w:rsidRPr="00BB47F3">
        <w:rPr>
          <w:rFonts w:ascii="Calibri Light" w:hAnsi="Calibri Light"/>
          <w:sz w:val="23"/>
          <w:szCs w:val="23"/>
        </w:rPr>
        <w:t xml:space="preserve"> well at the Vatican</w:t>
      </w:r>
    </w:p>
    <w:p w14:paraId="5D2EFCF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 xml:space="preserve">among papers and </w:t>
      </w:r>
      <w:proofErr w:type="gramStart"/>
      <w:r w:rsidRPr="00BB47F3">
        <w:rPr>
          <w:rFonts w:ascii="Calibri Light" w:hAnsi="Calibri Light"/>
          <w:sz w:val="23"/>
          <w:szCs w:val="23"/>
        </w:rPr>
        <w:t>air conditioned</w:t>
      </w:r>
      <w:proofErr w:type="gramEnd"/>
      <w:r w:rsidRPr="00BB47F3">
        <w:rPr>
          <w:rFonts w:ascii="Calibri Light" w:hAnsi="Calibri Light"/>
          <w:sz w:val="23"/>
          <w:szCs w:val="23"/>
        </w:rPr>
        <w:t xml:space="preserve"> dreams,</w:t>
      </w:r>
    </w:p>
    <w:p w14:paraId="6EAC385E" w14:textId="77777777" w:rsidR="00063A1A" w:rsidRPr="00BB47F3" w:rsidRDefault="00063A1A" w:rsidP="00BB47F3">
      <w:pPr>
        <w:spacing w:after="0" w:line="240" w:lineRule="auto"/>
        <w:rPr>
          <w:rFonts w:ascii="Calibri Light" w:hAnsi="Calibri Light"/>
          <w:sz w:val="23"/>
          <w:szCs w:val="23"/>
        </w:rPr>
      </w:pPr>
      <w:proofErr w:type="gramStart"/>
      <w:r w:rsidRPr="00BB47F3">
        <w:rPr>
          <w:rFonts w:ascii="Calibri Light" w:hAnsi="Calibri Light"/>
          <w:sz w:val="23"/>
          <w:szCs w:val="23"/>
        </w:rPr>
        <w:t>so</w:t>
      </w:r>
      <w:proofErr w:type="gramEnd"/>
      <w:r w:rsidRPr="00BB47F3">
        <w:rPr>
          <w:rFonts w:ascii="Calibri Light" w:hAnsi="Calibri Light"/>
          <w:sz w:val="23"/>
          <w:szCs w:val="23"/>
        </w:rPr>
        <w:t xml:space="preserve"> he went to a small town in the middle of nowhere to give his weekly sermon</w:t>
      </w:r>
    </w:p>
    <w:p w14:paraId="5FFB72C5"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those in search for salvation.</w:t>
      </w:r>
    </w:p>
    <w:p w14:paraId="4C6EDCE3"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Oh, Oh, Oh, Oh...</w:t>
      </w:r>
    </w:p>
    <w:p w14:paraId="541CCAD4"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Andrés Eloy Pérez is 10 years - old</w:t>
      </w:r>
    </w:p>
    <w:p w14:paraId="6F9E031A"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 xml:space="preserve">He </w:t>
      </w:r>
      <w:proofErr w:type="gramStart"/>
      <w:r w:rsidRPr="00BB47F3">
        <w:rPr>
          <w:rFonts w:ascii="Calibri Light" w:hAnsi="Calibri Light"/>
          <w:sz w:val="23"/>
          <w:szCs w:val="23"/>
        </w:rPr>
        <w:t>attends  “</w:t>
      </w:r>
      <w:proofErr w:type="gramEnd"/>
      <w:r w:rsidRPr="00BB47F3">
        <w:rPr>
          <w:rFonts w:ascii="Calibri Light" w:hAnsi="Calibri Light"/>
          <w:sz w:val="23"/>
          <w:szCs w:val="23"/>
        </w:rPr>
        <w:t>Simon Bolívar “ elementary school</w:t>
      </w:r>
    </w:p>
    <w:p w14:paraId="1BE9DF5A"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 still cannot recite the Holy Creed properly</w:t>
      </w:r>
    </w:p>
    <w:p w14:paraId="762A508A"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 loves the river, playing soccer and playing hooky</w:t>
      </w:r>
    </w:p>
    <w:p w14:paraId="5060BDF6"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He’s been given the task of altar boy at the Church</w:t>
      </w:r>
    </w:p>
    <w:p w14:paraId="2A645BB6"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with the hope that this connection will “fix him”</w:t>
      </w:r>
    </w:p>
    <w:p w14:paraId="671F2AAF"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his family is very proud because they also believe</w:t>
      </w:r>
    </w:p>
    <w:p w14:paraId="31B5660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that once you have one connected to God, by default you connect them as well.</w:t>
      </w:r>
    </w:p>
    <w:p w14:paraId="1718B879"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Bells are tolling one, two, three,</w:t>
      </w:r>
    </w:p>
    <w:p w14:paraId="2A69B2D4"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of Father Antonio and his altar boy Andrés</w:t>
      </w:r>
    </w:p>
    <w:p w14:paraId="33FE43B0"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 xml:space="preserve">Bells are tolling again, oh </w:t>
      </w:r>
      <w:proofErr w:type="spellStart"/>
      <w:r w:rsidRPr="00BB47F3">
        <w:rPr>
          <w:rFonts w:ascii="Calibri Light" w:hAnsi="Calibri Light"/>
          <w:sz w:val="23"/>
          <w:szCs w:val="23"/>
        </w:rPr>
        <w:t>oh</w:t>
      </w:r>
      <w:proofErr w:type="spellEnd"/>
      <w:r w:rsidRPr="00BB47F3">
        <w:rPr>
          <w:rFonts w:ascii="Calibri Light" w:hAnsi="Calibri Light"/>
          <w:sz w:val="23"/>
          <w:szCs w:val="23"/>
        </w:rPr>
        <w:t xml:space="preserve"> </w:t>
      </w:r>
      <w:proofErr w:type="spellStart"/>
      <w:r w:rsidRPr="00BB47F3">
        <w:rPr>
          <w:rFonts w:ascii="Calibri Light" w:hAnsi="Calibri Light"/>
          <w:sz w:val="23"/>
          <w:szCs w:val="23"/>
        </w:rPr>
        <w:t>oh</w:t>
      </w:r>
      <w:proofErr w:type="spellEnd"/>
      <w:r w:rsidRPr="00BB47F3">
        <w:rPr>
          <w:rFonts w:ascii="Calibri Light" w:hAnsi="Calibri Light"/>
          <w:sz w:val="23"/>
          <w:szCs w:val="23"/>
        </w:rPr>
        <w:t>,</w:t>
      </w:r>
    </w:p>
    <w:p w14:paraId="3C77742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of Father Antonio and his altar boy Andrés... Andrés.</w:t>
      </w:r>
    </w:p>
    <w:p w14:paraId="4DAFE55E"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The Priest condemns violence,</w:t>
      </w:r>
    </w:p>
    <w:p w14:paraId="6FFF21E2"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 knows by experience that is not a solution,</w:t>
      </w:r>
    </w:p>
    <w:p w14:paraId="29C3DA0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 speaks to them of love and justice,</w:t>
      </w:r>
    </w:p>
    <w:p w14:paraId="5990335B"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the news of God shining through his sermon</w:t>
      </w:r>
    </w:p>
    <w:p w14:paraId="0C0F0AB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War found the priest one Sunday, in mass</w:t>
      </w:r>
    </w:p>
    <w:p w14:paraId="381AF475"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handing out communion with his sleeves rolled up</w:t>
      </w:r>
    </w:p>
    <w:p w14:paraId="7D210E82"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Half way through the Lord’s Prayer the killer came in</w:t>
      </w:r>
    </w:p>
    <w:p w14:paraId="7836818A"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without confessing his guilt fired at him</w:t>
      </w:r>
    </w:p>
    <w:p w14:paraId="5E149620"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Antonio fell holy bread in hand and without knowing why</w:t>
      </w:r>
    </w:p>
    <w:p w14:paraId="56D0215D"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Andrés died at his side without ever meeting Pelé</w:t>
      </w:r>
    </w:p>
    <w:p w14:paraId="099CE187"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between the screams and the astonishment, agonizing </w:t>
      </w:r>
    </w:p>
    <w:p w14:paraId="6284AB5E"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 xml:space="preserve">was the wooden Christ nailed to the </w:t>
      </w:r>
      <w:proofErr w:type="gramStart"/>
      <w:r w:rsidRPr="00BB47F3">
        <w:rPr>
          <w:rFonts w:ascii="Calibri Light" w:hAnsi="Calibri Light"/>
          <w:sz w:val="23"/>
          <w:szCs w:val="23"/>
        </w:rPr>
        <w:t>wall.</w:t>
      </w:r>
      <w:proofErr w:type="gramEnd"/>
    </w:p>
    <w:p w14:paraId="16AF1F40"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no one ever knew who the criminal was</w:t>
      </w:r>
    </w:p>
    <w:p w14:paraId="574E9584"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who killed Padre Antonio and his altar boy Andrés</w:t>
      </w:r>
    </w:p>
    <w:p w14:paraId="7CCADCCA"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But the bells still ring, one, two, three</w:t>
      </w:r>
    </w:p>
    <w:p w14:paraId="0D852A8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Father Antonio and his altar boy, Andrés</w:t>
      </w:r>
    </w:p>
    <w:p w14:paraId="48BDE565"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t>Chorus:</w:t>
      </w:r>
    </w:p>
    <w:p w14:paraId="381637C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The bells are tolling</w:t>
      </w:r>
    </w:p>
    <w:p w14:paraId="47675A5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br/>
      </w:r>
      <w:proofErr w:type="spellStart"/>
      <w:r w:rsidRPr="00BB47F3">
        <w:rPr>
          <w:rFonts w:ascii="Calibri Light" w:hAnsi="Calibri Light"/>
          <w:sz w:val="23"/>
          <w:szCs w:val="23"/>
        </w:rPr>
        <w:t>Soneos</w:t>
      </w:r>
      <w:proofErr w:type="spellEnd"/>
      <w:r w:rsidRPr="00BB47F3">
        <w:rPr>
          <w:rFonts w:ascii="Calibri Light" w:hAnsi="Calibri Light"/>
          <w:sz w:val="23"/>
          <w:szCs w:val="23"/>
        </w:rPr>
        <w:t>:</w:t>
      </w:r>
    </w:p>
    <w:p w14:paraId="63025FAD"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and Earth is going to shake</w:t>
      </w:r>
    </w:p>
    <w:p w14:paraId="6D1D4B0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our America</w:t>
      </w:r>
    </w:p>
    <w:p w14:paraId="17D47449"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Oh Virgin Lady</w:t>
      </w:r>
    </w:p>
    <w:p w14:paraId="4C7DCA1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Who will save us now?</w:t>
      </w:r>
    </w:p>
    <w:p w14:paraId="10BECFB1"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Central American</w:t>
      </w:r>
    </w:p>
    <w:p w14:paraId="03326C0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Listen to them calling</w:t>
      </w:r>
    </w:p>
    <w:p w14:paraId="40672142"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my sister land</w:t>
      </w:r>
    </w:p>
    <w:p w14:paraId="4F73BD37"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People waking up</w:t>
      </w:r>
    </w:p>
    <w:p w14:paraId="262EC877"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Antonio and Andrés</w:t>
      </w:r>
    </w:p>
    <w:p w14:paraId="6BCD3CC4"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Puente</w:t>
      </w:r>
    </w:p>
    <w:p w14:paraId="3BA12C9B"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Hear it again</w:t>
      </w:r>
    </w:p>
    <w:p w14:paraId="31390476"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People are celebrating</w:t>
      </w:r>
    </w:p>
    <w:p w14:paraId="736CE7A6"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On our new way</w:t>
      </w:r>
    </w:p>
    <w:p w14:paraId="33FFC1C4"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Central American</w:t>
      </w:r>
    </w:p>
    <w:p w14:paraId="75B95CC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Let’s go, their calling us</w:t>
      </w:r>
    </w:p>
    <w:p w14:paraId="63296A07"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To celebrate</w:t>
      </w:r>
    </w:p>
    <w:p w14:paraId="46D574A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Our identity</w:t>
      </w:r>
    </w:p>
    <w:p w14:paraId="05E9B411"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Because people united</w:t>
      </w:r>
    </w:p>
    <w:p w14:paraId="71ADB1E3"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Will never be defeated</w:t>
      </w:r>
    </w:p>
    <w:p w14:paraId="2F8E36C5"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a good priest</w:t>
      </w:r>
    </w:p>
    <w:p w14:paraId="7DD7ED38"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Arnulfo Romero</w:t>
      </w:r>
    </w:p>
    <w:p w14:paraId="5FB46C63"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Of liberty</w:t>
      </w:r>
    </w:p>
    <w:p w14:paraId="27AEF34C" w14:textId="77777777" w:rsidR="00063A1A" w:rsidRPr="00BB47F3" w:rsidRDefault="00063A1A" w:rsidP="00BB47F3">
      <w:pPr>
        <w:spacing w:after="0" w:line="240" w:lineRule="auto"/>
        <w:rPr>
          <w:rFonts w:ascii="Calibri Light" w:hAnsi="Calibri Light"/>
          <w:sz w:val="23"/>
          <w:szCs w:val="23"/>
        </w:rPr>
      </w:pPr>
      <w:r w:rsidRPr="00BB47F3">
        <w:rPr>
          <w:rFonts w:ascii="Calibri Light" w:hAnsi="Calibri Light"/>
          <w:sz w:val="23"/>
          <w:szCs w:val="23"/>
        </w:rPr>
        <w:t>For our America</w:t>
      </w:r>
    </w:p>
    <w:p w14:paraId="7DB88292" w14:textId="77777777" w:rsidR="00BB47F3" w:rsidRDefault="00BB47F3">
      <w:pPr>
        <w:rPr>
          <w:color w:val="000000"/>
          <w:sz w:val="23"/>
          <w:szCs w:val="23"/>
        </w:rPr>
        <w:sectPr w:rsidR="00BB47F3" w:rsidSect="005E1A74">
          <w:pgSz w:w="11906" w:h="16838"/>
          <w:pgMar w:top="1440" w:right="1440" w:bottom="1440" w:left="1440" w:header="708" w:footer="708" w:gutter="0"/>
          <w:cols w:num="2" w:space="708"/>
          <w:docGrid w:linePitch="360"/>
        </w:sectPr>
      </w:pPr>
    </w:p>
    <w:p w14:paraId="2A7624AF" w14:textId="77777777" w:rsidR="00A615FA" w:rsidRDefault="00A615FA">
      <w:pPr>
        <w:rPr>
          <w:color w:val="000000"/>
          <w:sz w:val="23"/>
          <w:szCs w:val="23"/>
        </w:rPr>
      </w:pPr>
    </w:p>
    <w:p w14:paraId="116A1AFA" w14:textId="77777777" w:rsidR="001F7BED" w:rsidRPr="00683DC4" w:rsidRDefault="00EE25C8" w:rsidP="006E1603">
      <w:pPr>
        <w:shd w:val="clear" w:color="auto" w:fill="FFFFFF"/>
        <w:spacing w:before="72" w:after="0" w:line="240" w:lineRule="auto"/>
        <w:outlineLvl w:val="2"/>
        <w:rPr>
          <w:rFonts w:ascii="Calibri Light" w:eastAsia="Times New Roman" w:hAnsi="Calibri Light" w:cs="Arial"/>
          <w:b/>
          <w:bCs/>
          <w:color w:val="000000"/>
          <w:sz w:val="23"/>
          <w:szCs w:val="23"/>
          <w:lang w:eastAsia="en-GB"/>
        </w:rPr>
      </w:pPr>
      <w:r w:rsidRPr="00683DC4">
        <w:rPr>
          <w:rFonts w:ascii="Calibri Light" w:hAnsi="Calibri Light"/>
          <w:b/>
          <w:noProof/>
          <w:sz w:val="23"/>
          <w:szCs w:val="23"/>
          <w:lang w:eastAsia="en-GB"/>
        </w:rPr>
        <w:lastRenderedPageBreak/>
        <mc:AlternateContent>
          <mc:Choice Requires="wps">
            <w:drawing>
              <wp:anchor distT="0" distB="0" distL="114300" distR="114300" simplePos="0" relativeHeight="251667456" behindDoc="1" locked="0" layoutInCell="1" allowOverlap="1" wp14:anchorId="76B42081" wp14:editId="774FEFAB">
                <wp:simplePos x="0" y="0"/>
                <wp:positionH relativeFrom="column">
                  <wp:posOffset>4495165</wp:posOffset>
                </wp:positionH>
                <wp:positionV relativeFrom="paragraph">
                  <wp:posOffset>57150</wp:posOffset>
                </wp:positionV>
                <wp:extent cx="1838325" cy="2352675"/>
                <wp:effectExtent l="0" t="0" r="28575" b="28575"/>
                <wp:wrapTight wrapText="bothSides">
                  <wp:wrapPolygon edited="0">
                    <wp:start x="0" y="0"/>
                    <wp:lineTo x="0" y="21687"/>
                    <wp:lineTo x="21712" y="21687"/>
                    <wp:lineTo x="21712" y="0"/>
                    <wp:lineTo x="0" y="0"/>
                  </wp:wrapPolygon>
                </wp:wrapTight>
                <wp:docPr id="7" name="Rectangle 7"/>
                <wp:cNvGraphicFramePr/>
                <a:graphic xmlns:a="http://schemas.openxmlformats.org/drawingml/2006/main">
                  <a:graphicData uri="http://schemas.microsoft.com/office/word/2010/wordprocessingShape">
                    <wps:wsp>
                      <wps:cNvSpPr/>
                      <wps:spPr>
                        <a:xfrm>
                          <a:off x="0" y="0"/>
                          <a:ext cx="1838325" cy="2352675"/>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0EFCBEEC" w14:textId="77777777" w:rsidR="00305C1C" w:rsidRDefault="00305C1C" w:rsidP="004874BD">
                            <w:r w:rsidRPr="004874BD">
                              <w:rPr>
                                <w:noProof/>
                                <w:lang w:eastAsia="en-GB"/>
                              </w:rPr>
                              <w:drawing>
                                <wp:inline distT="0" distB="0" distL="0" distR="0" wp14:anchorId="5F3F5E7B" wp14:editId="1D1881EE">
                                  <wp:extent cx="1652905" cy="2203873"/>
                                  <wp:effectExtent l="0" t="0" r="4445"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a:stretch>
                                            <a:fillRect/>
                                          </a:stretch>
                                        </pic:blipFill>
                                        <pic:spPr>
                                          <a:xfrm>
                                            <a:off x="0" y="0"/>
                                            <a:ext cx="1652905" cy="22038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B42081" id="Rectangle 7" o:spid="_x0000_s1027" style="position:absolute;margin-left:353.95pt;margin-top:4.5pt;width:144.75pt;height:185.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bTYbwIAAC0FAAAOAAAAZHJzL2Uyb0RvYy54bWysVN1P2zAQf5+0/8Hy+0iTUgoVKapATJMQ&#13;&#10;VMDEs+vYbTR/7ew26f76nZ00rRjaw7SX5M73u0//ztc3rVZkJ8DX1pQ0PxtRIgy3VW3WJf3+ev/l&#13;&#10;khIfmKmYskaUdC88vZl//nTduJko7MaqSgDBIMbPGlfSTQhulmWeb4Rm/sw6YdAoLWgWUIV1VgFr&#13;&#10;MLpWWTEaXWSNhcqB5cJ7PL3rjHSe4kspeHiS0otAVEmxtpC+kL6r+M3m12y2BuY2Ne/LYP9QhWa1&#13;&#10;waRDqDsWGNlC/UcoXXOw3spwxq3OrJQ1F6kH7CYfvevmZcOcSL3gcLwbxuT/X1j+uFsCqauSTikx&#13;&#10;TOMVPePQmFkrQaZxPI3zM0S9uCX0mkcx9tpK0PGPXZA2jXQ/jFS0gXA8zC/Hl+NiQglHWzGeFBfT&#13;&#10;SYyaHd0d+PBVWE2iUFLA9GmUbPfgQwc9QGI2ZUhT0nHex4nldQUlKeyV6FDPQmJfWEKRoiVGiVsF&#13;&#10;ZMeQC9WPvC9DGURGF1krNTjlHzmpcHDqsdFNJJYNjqOPHI/ZBnTKaE0YHHVtLPzdWXZ4nN5Jr1EM&#13;&#10;7apNl5jqiycrW+3xYsF2jPeO39c43gfmw5IBUhyXAdc2POFHKosTtb1EycbCr4/OIx6Zh1ZKGlyZ&#13;&#10;kvqfWwaCEvXNICev8vPzuGNJOZ9MC1Tg1LI6tZitvrV4Ezk+EI4nMeKDOogSrH7D7V7ErGhihmPu&#13;&#10;kvIAB+U2dKuM7wMXi0WC4V45Fh7Mi+MxeJxzpM9r+8bA9RwLSM9He1gvNntHtQ4bPY1dbIOVdeLh&#13;&#10;ca79DeBOJib370dc+lM9oY6v3Pw3AAAA//8DAFBLAwQUAAYACAAAACEAUW0NgeIAAAAOAQAADwAA&#13;&#10;AGRycy9kb3ducmV2LnhtbEyPMU/DMBCFdyT+g3VIbNSBBILTOBUKsLG0ZejoxiZxic/Bdtvw7zkm&#13;&#10;WE46vXfv3levZjeykwnRepRwu8iAGey8tthLeN++3jwCi0mhVqNHI+HbRFg1lxe1qrQ/49qcNqln&#13;&#10;FIKxUhKGlKaK89gNxqm48JNB0j58cCrRGnqugzpTuBv5XZY9cKcs0odBTaYdTPe5OToJb1Nrw9ch&#13;&#10;z+LOFtsi7vKX9pBLeX01Py9pPC2BJTOnvwv4ZaD+0FCxvT+ijmyUUGalIKsEQVykC1EWwPYS8lLc&#13;&#10;A29q/h+j+QEAAP//AwBQSwECLQAUAAYACAAAACEAtoM4kv4AAADhAQAAEwAAAAAAAAAAAAAAAAAA&#13;&#10;AAAAW0NvbnRlbnRfVHlwZXNdLnhtbFBLAQItABQABgAIAAAAIQA4/SH/1gAAAJQBAAALAAAAAAAA&#13;&#10;AAAAAAAAAC8BAABfcmVscy8ucmVsc1BLAQItABQABgAIAAAAIQDnDbTYbwIAAC0FAAAOAAAAAAAA&#13;&#10;AAAAAAAAAC4CAABkcnMvZTJvRG9jLnhtbFBLAQItABQABgAIAAAAIQBRbQ2B4gAAAA4BAAAPAAAA&#13;&#10;AAAAAAAAAAAAAMkEAABkcnMvZG93bnJldi54bWxQSwUGAAAAAAQABADzAAAA2AUAAAAA&#13;&#10;" fillcolor="white [3201]" strokecolor="black [3200]" strokeweight=".25pt">
                <v:textbox>
                  <w:txbxContent>
                    <w:p w14:paraId="0EFCBEEC" w14:textId="77777777" w:rsidR="00305C1C" w:rsidRDefault="00305C1C" w:rsidP="004874BD">
                      <w:r w:rsidRPr="004874BD">
                        <w:rPr>
                          <w:noProof/>
                          <w:lang w:eastAsia="en-GB"/>
                        </w:rPr>
                        <w:drawing>
                          <wp:inline distT="0" distB="0" distL="0" distR="0" wp14:anchorId="5F3F5E7B" wp14:editId="1D1881EE">
                            <wp:extent cx="1652905" cy="2203873"/>
                            <wp:effectExtent l="0" t="0" r="4445"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1"/>
                                    <a:stretch>
                                      <a:fillRect/>
                                    </a:stretch>
                                  </pic:blipFill>
                                  <pic:spPr>
                                    <a:xfrm>
                                      <a:off x="0" y="0"/>
                                      <a:ext cx="1652905" cy="2203873"/>
                                    </a:xfrm>
                                    <a:prstGeom prst="rect">
                                      <a:avLst/>
                                    </a:prstGeom>
                                  </pic:spPr>
                                </pic:pic>
                              </a:graphicData>
                            </a:graphic>
                          </wp:inline>
                        </w:drawing>
                      </w:r>
                    </w:p>
                  </w:txbxContent>
                </v:textbox>
                <w10:wrap type="tight"/>
              </v:rect>
            </w:pict>
          </mc:Fallback>
        </mc:AlternateContent>
      </w:r>
      <w:r w:rsidR="003315E7">
        <w:rPr>
          <w:rFonts w:ascii="Calibri Light" w:eastAsia="Times New Roman" w:hAnsi="Calibri Light" w:cs="Arial"/>
          <w:b/>
          <w:bCs/>
          <w:color w:val="000000"/>
          <w:sz w:val="23"/>
          <w:szCs w:val="23"/>
          <w:lang w:eastAsia="en-GB"/>
        </w:rPr>
        <w:t xml:space="preserve">Task 3: </w:t>
      </w:r>
      <w:r w:rsidR="006E1603" w:rsidRPr="00683DC4">
        <w:rPr>
          <w:rFonts w:ascii="Calibri Light" w:eastAsia="Times New Roman" w:hAnsi="Calibri Light" w:cs="Arial"/>
          <w:b/>
          <w:bCs/>
          <w:color w:val="000000"/>
          <w:sz w:val="23"/>
          <w:szCs w:val="23"/>
          <w:lang w:eastAsia="en-GB"/>
        </w:rPr>
        <w:t xml:space="preserve">Easter Vigil: </w:t>
      </w:r>
      <w:r w:rsidR="001F7BED" w:rsidRPr="00683DC4">
        <w:rPr>
          <w:rFonts w:ascii="Calibri Light" w:hAnsi="Calibri Light"/>
          <w:b/>
          <w:color w:val="000000"/>
          <w:sz w:val="23"/>
          <w:szCs w:val="23"/>
        </w:rPr>
        <w:t xml:space="preserve">A </w:t>
      </w:r>
      <w:r w:rsidR="00A615FA" w:rsidRPr="00683DC4">
        <w:rPr>
          <w:rFonts w:ascii="Calibri Light" w:hAnsi="Calibri Light"/>
          <w:b/>
          <w:color w:val="000000"/>
          <w:sz w:val="23"/>
          <w:szCs w:val="23"/>
        </w:rPr>
        <w:t>paschal</w:t>
      </w:r>
      <w:r w:rsidR="001F7BED" w:rsidRPr="00683DC4">
        <w:rPr>
          <w:rFonts w:ascii="Calibri Light" w:hAnsi="Calibri Light"/>
          <w:b/>
          <w:color w:val="000000"/>
          <w:sz w:val="23"/>
          <w:szCs w:val="23"/>
        </w:rPr>
        <w:t xml:space="preserve"> candle</w:t>
      </w:r>
    </w:p>
    <w:p w14:paraId="2E99B4A6" w14:textId="77777777" w:rsidR="00683DC4" w:rsidRDefault="00683DC4" w:rsidP="006E1603">
      <w:pPr>
        <w:rPr>
          <w:rFonts w:ascii="Calibri Light" w:eastAsia="Times New Roman" w:hAnsi="Calibri Light" w:cs="Arial"/>
          <w:sz w:val="23"/>
          <w:szCs w:val="23"/>
          <w:lang w:eastAsia="en-GB"/>
        </w:rPr>
      </w:pPr>
    </w:p>
    <w:p w14:paraId="59B41740" w14:textId="77777777" w:rsidR="006E1603" w:rsidRPr="006E1603" w:rsidRDefault="006E1603" w:rsidP="006E1603">
      <w:pPr>
        <w:rPr>
          <w:rFonts w:ascii="Calibri Light" w:eastAsia="Times New Roman" w:hAnsi="Calibri Light" w:cs="Arial"/>
          <w:sz w:val="23"/>
          <w:szCs w:val="23"/>
          <w:lang w:eastAsia="en-GB"/>
        </w:rPr>
      </w:pPr>
      <w:r w:rsidRPr="006E1603">
        <w:rPr>
          <w:rFonts w:ascii="Calibri Light" w:eastAsia="Times New Roman" w:hAnsi="Calibri Light" w:cs="Arial"/>
          <w:sz w:val="23"/>
          <w:szCs w:val="23"/>
          <w:lang w:eastAsia="en-GB"/>
        </w:rPr>
        <w:t>For churches that celebrate the Easter Vigil on the night of Holy Saturday, the ceremonial lighting of the Paschal candle is one of the most solemn moments of the service.</w:t>
      </w:r>
    </w:p>
    <w:p w14:paraId="6CECCF02" w14:textId="77777777" w:rsidR="006E1603" w:rsidRPr="006E1603" w:rsidRDefault="006E1603" w:rsidP="006E1603">
      <w:pPr>
        <w:shd w:val="clear" w:color="auto" w:fill="FFFFFF"/>
        <w:spacing w:before="120" w:after="120" w:line="240" w:lineRule="auto"/>
        <w:rPr>
          <w:rFonts w:ascii="Calibri Light" w:eastAsia="Times New Roman" w:hAnsi="Calibri Light" w:cs="Arial"/>
          <w:sz w:val="23"/>
          <w:szCs w:val="23"/>
          <w:lang w:eastAsia="en-GB"/>
        </w:rPr>
      </w:pPr>
      <w:r w:rsidRPr="006E1603">
        <w:rPr>
          <w:rFonts w:ascii="Calibri Light" w:eastAsia="Times New Roman" w:hAnsi="Calibri Light" w:cs="Arial"/>
          <w:sz w:val="23"/>
          <w:szCs w:val="23"/>
          <w:lang w:eastAsia="en-GB"/>
        </w:rPr>
        <w:t>On Maundy Thursday of the same week the entire church is darkened by extinguishing all </w:t>
      </w:r>
      <w:hyperlink r:id="rId22" w:tooltip="Candle" w:history="1">
        <w:r w:rsidRPr="006E1603">
          <w:rPr>
            <w:rFonts w:ascii="Calibri Light" w:eastAsia="Times New Roman" w:hAnsi="Calibri Light" w:cs="Arial"/>
            <w:sz w:val="23"/>
            <w:szCs w:val="23"/>
            <w:lang w:eastAsia="en-GB"/>
          </w:rPr>
          <w:t>candles</w:t>
        </w:r>
      </w:hyperlink>
      <w:r w:rsidRPr="006E1603">
        <w:rPr>
          <w:rFonts w:ascii="Calibri Light" w:eastAsia="Times New Roman" w:hAnsi="Calibri Light" w:cs="Arial"/>
          <w:sz w:val="23"/>
          <w:szCs w:val="23"/>
          <w:lang w:eastAsia="en-GB"/>
        </w:rPr>
        <w:t> and lamps. This represents the darkness of a world without God.</w:t>
      </w:r>
    </w:p>
    <w:p w14:paraId="53CE7AFC" w14:textId="77777777" w:rsidR="006E1603" w:rsidRPr="006E1603" w:rsidRDefault="006E1603" w:rsidP="006E1603">
      <w:pPr>
        <w:shd w:val="clear" w:color="auto" w:fill="FFFFFF"/>
        <w:spacing w:before="120" w:after="120" w:line="240" w:lineRule="auto"/>
        <w:rPr>
          <w:rFonts w:ascii="Calibri Light" w:eastAsia="Times New Roman" w:hAnsi="Calibri Light" w:cs="Arial"/>
          <w:sz w:val="23"/>
          <w:szCs w:val="23"/>
          <w:lang w:eastAsia="en-GB"/>
        </w:rPr>
      </w:pPr>
      <w:r w:rsidRPr="006E1603">
        <w:rPr>
          <w:rFonts w:ascii="Calibri Light" w:eastAsia="Times New Roman" w:hAnsi="Calibri Light" w:cs="Arial"/>
          <w:sz w:val="23"/>
          <w:szCs w:val="23"/>
          <w:lang w:eastAsia="en-GB"/>
        </w:rPr>
        <w:t>At the opening of the Easter Vigil a "new fire" is lit and blessed. The minister will trace the symbols on the Paschal candle, saying words similar to: "Christ, yesterday and today, the beginning and the ending</w:t>
      </w:r>
      <w:r w:rsidRPr="006E1603">
        <w:rPr>
          <w:rFonts w:ascii="Calibri Light" w:eastAsia="Times New Roman" w:hAnsi="Calibri Light" w:cs="Arial"/>
          <w:color w:val="222222"/>
          <w:sz w:val="23"/>
          <w:szCs w:val="23"/>
          <w:lang w:eastAsia="en-GB"/>
        </w:rPr>
        <w:t xml:space="preserve">. To Christ belongs all time and all the ages; to Christ </w:t>
      </w:r>
      <w:r w:rsidRPr="006E1603">
        <w:rPr>
          <w:rFonts w:ascii="Calibri Light" w:eastAsia="Times New Roman" w:hAnsi="Calibri Light" w:cs="Arial"/>
          <w:sz w:val="23"/>
          <w:szCs w:val="23"/>
          <w:lang w:eastAsia="en-GB"/>
        </w:rPr>
        <w:t>belongs glory and dominion now and forever. Amen."</w:t>
      </w:r>
    </w:p>
    <w:p w14:paraId="3350E7BF" w14:textId="77777777" w:rsidR="006E1603" w:rsidRPr="006E1603" w:rsidRDefault="006E1603" w:rsidP="006E1603">
      <w:pPr>
        <w:shd w:val="clear" w:color="auto" w:fill="FFFFFF"/>
        <w:spacing w:before="120" w:after="120" w:line="240" w:lineRule="auto"/>
        <w:rPr>
          <w:rFonts w:ascii="Calibri Light" w:eastAsia="Times New Roman" w:hAnsi="Calibri Light" w:cs="Arial"/>
          <w:sz w:val="23"/>
          <w:szCs w:val="23"/>
          <w:lang w:eastAsia="en-GB"/>
        </w:rPr>
      </w:pPr>
      <w:r w:rsidRPr="006E1603">
        <w:rPr>
          <w:rFonts w:ascii="Calibri Light" w:eastAsia="Times New Roman" w:hAnsi="Calibri Light" w:cs="Arial"/>
          <w:sz w:val="23"/>
          <w:szCs w:val="23"/>
          <w:lang w:eastAsia="en-GB"/>
        </w:rPr>
        <w:t>The Paschal candle is the first candle to be lit with a flame from this sacred fire, representing the light of Christ coming into the world. This represents the risen Christ, as a symbol of light (life) dispelling darkness (death). As it is lit, the minister may say words similar to: "The li</w:t>
      </w:r>
      <w:r w:rsidR="00683DC4">
        <w:rPr>
          <w:rFonts w:ascii="Calibri Light" w:eastAsia="Times New Roman" w:hAnsi="Calibri Light" w:cs="Arial"/>
          <w:sz w:val="23"/>
          <w:szCs w:val="23"/>
          <w:lang w:eastAsia="en-GB"/>
        </w:rPr>
        <w:t>ght of Christ, rising in Glory, d</w:t>
      </w:r>
      <w:r w:rsidRPr="006E1603">
        <w:rPr>
          <w:rFonts w:ascii="Calibri Light" w:eastAsia="Times New Roman" w:hAnsi="Calibri Light" w:cs="Arial"/>
          <w:sz w:val="23"/>
          <w:szCs w:val="23"/>
          <w:lang w:eastAsia="en-GB"/>
        </w:rPr>
        <w:t>ispel the darkness of our hearts and minds."</w:t>
      </w:r>
    </w:p>
    <w:p w14:paraId="41D747D4" w14:textId="77777777" w:rsidR="006E1603" w:rsidRPr="006E1603" w:rsidRDefault="006E1603" w:rsidP="006E1603">
      <w:pPr>
        <w:shd w:val="clear" w:color="auto" w:fill="FFFFFF"/>
        <w:spacing w:before="120" w:after="120" w:line="240" w:lineRule="auto"/>
        <w:rPr>
          <w:rFonts w:ascii="Calibri Light" w:eastAsia="Times New Roman" w:hAnsi="Calibri Light" w:cs="Arial"/>
          <w:sz w:val="23"/>
          <w:szCs w:val="23"/>
          <w:lang w:eastAsia="en-GB"/>
        </w:rPr>
      </w:pPr>
      <w:r>
        <w:rPr>
          <w:rFonts w:ascii="Calibri Light" w:eastAsia="Times New Roman" w:hAnsi="Calibri Light" w:cs="Arial"/>
          <w:sz w:val="23"/>
          <w:szCs w:val="23"/>
          <w:lang w:eastAsia="en-GB"/>
        </w:rPr>
        <w:t>At the end of the service the candle is blessed:</w:t>
      </w:r>
    </w:p>
    <w:p w14:paraId="7AEB67C1" w14:textId="77777777" w:rsidR="00EE25C8" w:rsidRPr="00683DC4" w:rsidRDefault="006E1603" w:rsidP="00EE25C8">
      <w:pPr>
        <w:shd w:val="clear" w:color="auto" w:fill="FFFFFF"/>
        <w:spacing w:line="240" w:lineRule="auto"/>
        <w:rPr>
          <w:rFonts w:ascii="Calibri Light" w:eastAsia="Times New Roman" w:hAnsi="Calibri Light" w:cs="Arial"/>
          <w:color w:val="222222"/>
          <w:sz w:val="23"/>
          <w:szCs w:val="23"/>
          <w:lang w:eastAsia="en-GB"/>
        </w:rPr>
      </w:pPr>
      <w:r w:rsidRPr="006E1603">
        <w:rPr>
          <w:rFonts w:ascii="Calibri Light" w:eastAsia="Times New Roman" w:hAnsi="Calibri Light" w:cs="Arial"/>
          <w:sz w:val="23"/>
          <w:szCs w:val="23"/>
          <w:lang w:eastAsia="en-GB"/>
        </w:rPr>
        <w:t>Accept this Easter candle,</w:t>
      </w:r>
      <w:r w:rsidRPr="006E1603">
        <w:rPr>
          <w:rFonts w:ascii="Calibri Light" w:eastAsia="Times New Roman" w:hAnsi="Calibri Light" w:cs="Arial"/>
          <w:sz w:val="23"/>
          <w:szCs w:val="23"/>
          <w:lang w:eastAsia="en-GB"/>
        </w:rPr>
        <w:br/>
        <w:t>a flame divided but undimmed,</w:t>
      </w:r>
      <w:r w:rsidRPr="006E1603">
        <w:rPr>
          <w:rFonts w:ascii="Calibri Light" w:eastAsia="Times New Roman" w:hAnsi="Calibri Light" w:cs="Arial"/>
          <w:color w:val="222222"/>
          <w:sz w:val="23"/>
          <w:szCs w:val="23"/>
          <w:lang w:eastAsia="en-GB"/>
        </w:rPr>
        <w:br/>
        <w:t>a pillar of fire that glows to the hono</w:t>
      </w:r>
      <w:r>
        <w:rPr>
          <w:rFonts w:ascii="Calibri Light" w:eastAsia="Times New Roman" w:hAnsi="Calibri Light" w:cs="Arial"/>
          <w:color w:val="222222"/>
          <w:sz w:val="23"/>
          <w:szCs w:val="23"/>
          <w:lang w:eastAsia="en-GB"/>
        </w:rPr>
        <w:t>u</w:t>
      </w:r>
      <w:r w:rsidRPr="006E1603">
        <w:rPr>
          <w:rFonts w:ascii="Calibri Light" w:eastAsia="Times New Roman" w:hAnsi="Calibri Light" w:cs="Arial"/>
          <w:color w:val="222222"/>
          <w:sz w:val="23"/>
          <w:szCs w:val="23"/>
          <w:lang w:eastAsia="en-GB"/>
        </w:rPr>
        <w:t>r of God.</w:t>
      </w:r>
      <w:r w:rsidRPr="006E1603">
        <w:rPr>
          <w:rFonts w:ascii="Calibri Light" w:eastAsia="Times New Roman" w:hAnsi="Calibri Light" w:cs="Arial"/>
          <w:color w:val="222222"/>
          <w:sz w:val="23"/>
          <w:szCs w:val="23"/>
          <w:lang w:eastAsia="en-GB"/>
        </w:rPr>
        <w:br/>
        <w:t>(For it is fed by the holy melting wax, which the mother bee brought forth</w:t>
      </w:r>
      <w:r w:rsidRPr="006E1603">
        <w:rPr>
          <w:rFonts w:ascii="Calibri Light" w:eastAsia="Times New Roman" w:hAnsi="Calibri Light" w:cs="Arial"/>
          <w:color w:val="222222"/>
          <w:sz w:val="23"/>
          <w:szCs w:val="23"/>
          <w:lang w:eastAsia="en-GB"/>
        </w:rPr>
        <w:br/>
        <w:t>to make this precious candle.)</w:t>
      </w:r>
      <w:r w:rsidRPr="006E1603">
        <w:rPr>
          <w:rFonts w:ascii="Calibri Light" w:eastAsia="Times New Roman" w:hAnsi="Calibri Light" w:cs="Arial"/>
          <w:color w:val="222222"/>
          <w:sz w:val="23"/>
          <w:szCs w:val="23"/>
          <w:lang w:eastAsia="en-GB"/>
        </w:rPr>
        <w:br/>
        <w:t>Let it mingle with the lights of heaven</w:t>
      </w:r>
      <w:r w:rsidRPr="006E1603">
        <w:rPr>
          <w:rFonts w:ascii="Calibri Light" w:eastAsia="Times New Roman" w:hAnsi="Calibri Light" w:cs="Arial"/>
          <w:color w:val="222222"/>
          <w:sz w:val="23"/>
          <w:szCs w:val="23"/>
          <w:lang w:eastAsia="en-GB"/>
        </w:rPr>
        <w:br/>
        <w:t>and continue bravely burning</w:t>
      </w:r>
      <w:r w:rsidRPr="006E1603">
        <w:rPr>
          <w:rFonts w:ascii="Calibri Light" w:eastAsia="Times New Roman" w:hAnsi="Calibri Light" w:cs="Arial"/>
          <w:color w:val="222222"/>
          <w:sz w:val="23"/>
          <w:szCs w:val="23"/>
          <w:lang w:eastAsia="en-GB"/>
        </w:rPr>
        <w:br/>
        <w:t>to dispel the darkness of this night!</w:t>
      </w:r>
      <w:r w:rsidRPr="006E1603">
        <w:rPr>
          <w:rFonts w:ascii="Calibri Light" w:eastAsia="Times New Roman" w:hAnsi="Calibri Light" w:cs="Arial"/>
          <w:color w:val="222222"/>
          <w:sz w:val="23"/>
          <w:szCs w:val="23"/>
          <w:lang w:eastAsia="en-GB"/>
        </w:rPr>
        <w:br/>
        <w:t>May the Morning Star which never sets</w:t>
      </w:r>
      <w:r w:rsidRPr="006E1603">
        <w:rPr>
          <w:rFonts w:ascii="Calibri Light" w:eastAsia="Times New Roman" w:hAnsi="Calibri Light" w:cs="Arial"/>
          <w:color w:val="222222"/>
          <w:sz w:val="23"/>
          <w:szCs w:val="23"/>
          <w:lang w:eastAsia="en-GB"/>
        </w:rPr>
        <w:br/>
        <w:t>find this flame still burning:</w:t>
      </w:r>
      <w:r w:rsidRPr="006E1603">
        <w:rPr>
          <w:rFonts w:ascii="Calibri Light" w:eastAsia="Times New Roman" w:hAnsi="Calibri Light" w:cs="Arial"/>
          <w:color w:val="222222"/>
          <w:sz w:val="23"/>
          <w:szCs w:val="23"/>
          <w:lang w:eastAsia="en-GB"/>
        </w:rPr>
        <w:br/>
        <w:t>Christ, that Morning Star,</w:t>
      </w:r>
      <w:r w:rsidRPr="006E1603">
        <w:rPr>
          <w:rFonts w:ascii="Calibri Light" w:eastAsia="Times New Roman" w:hAnsi="Calibri Light" w:cs="Arial"/>
          <w:color w:val="222222"/>
          <w:sz w:val="23"/>
          <w:szCs w:val="23"/>
          <w:lang w:eastAsia="en-GB"/>
        </w:rPr>
        <w:br/>
      </w:r>
      <w:r w:rsidRPr="00683DC4">
        <w:rPr>
          <w:rFonts w:ascii="Calibri Light" w:eastAsia="Times New Roman" w:hAnsi="Calibri Light" w:cs="Arial"/>
          <w:color w:val="222222"/>
          <w:sz w:val="23"/>
          <w:szCs w:val="23"/>
          <w:lang w:eastAsia="en-GB"/>
        </w:rPr>
        <w:t>who came back from the dead,</w:t>
      </w:r>
      <w:r w:rsidRPr="00683DC4">
        <w:rPr>
          <w:rFonts w:ascii="Calibri Light" w:eastAsia="Times New Roman" w:hAnsi="Calibri Light" w:cs="Arial"/>
          <w:color w:val="222222"/>
          <w:sz w:val="23"/>
          <w:szCs w:val="23"/>
          <w:lang w:eastAsia="en-GB"/>
        </w:rPr>
        <w:br/>
        <w:t>and shed his peaceful light on all humanity,</w:t>
      </w:r>
      <w:r w:rsidRPr="00683DC4">
        <w:rPr>
          <w:rFonts w:ascii="Calibri Light" w:eastAsia="Times New Roman" w:hAnsi="Calibri Light" w:cs="Arial"/>
          <w:color w:val="222222"/>
          <w:sz w:val="23"/>
          <w:szCs w:val="23"/>
          <w:lang w:eastAsia="en-GB"/>
        </w:rPr>
        <w:br/>
        <w:t>your Son, who lives and reigns fo</w:t>
      </w:r>
      <w:r w:rsidR="00EE25C8" w:rsidRPr="00683DC4">
        <w:rPr>
          <w:rFonts w:ascii="Calibri Light" w:eastAsia="Times New Roman" w:hAnsi="Calibri Light" w:cs="Arial"/>
          <w:color w:val="222222"/>
          <w:sz w:val="23"/>
          <w:szCs w:val="23"/>
          <w:lang w:eastAsia="en-GB"/>
        </w:rPr>
        <w:t>r ever and ever.</w:t>
      </w:r>
      <w:r w:rsidR="00EE25C8" w:rsidRPr="00683DC4">
        <w:rPr>
          <w:rFonts w:ascii="Calibri Light" w:eastAsia="Times New Roman" w:hAnsi="Calibri Light" w:cs="Arial"/>
          <w:color w:val="222222"/>
          <w:sz w:val="23"/>
          <w:szCs w:val="23"/>
          <w:lang w:eastAsia="en-GB"/>
        </w:rPr>
        <w:br/>
        <w:t>Amen.</w:t>
      </w:r>
    </w:p>
    <w:p w14:paraId="33F84BDA" w14:textId="77777777" w:rsidR="001F7BED" w:rsidRPr="003315E7" w:rsidRDefault="00EE25C8" w:rsidP="003315E7">
      <w:pPr>
        <w:rPr>
          <w:rFonts w:ascii="Calibri Light" w:hAnsi="Calibri Light"/>
          <w:b/>
          <w:color w:val="000000"/>
          <w:sz w:val="23"/>
          <w:szCs w:val="23"/>
        </w:rPr>
      </w:pPr>
      <w:r w:rsidRPr="003315E7">
        <w:rPr>
          <w:rFonts w:ascii="Calibri Light" w:hAnsi="Calibri Light"/>
          <w:b/>
          <w:color w:val="000000"/>
          <w:sz w:val="23"/>
          <w:szCs w:val="23"/>
        </w:rPr>
        <w:t xml:space="preserve">Why do you think St Nicholas of </w:t>
      </w:r>
      <w:r w:rsidR="003E2F45">
        <w:rPr>
          <w:rFonts w:ascii="Calibri Light" w:hAnsi="Calibri Light"/>
          <w:b/>
          <w:color w:val="000000"/>
          <w:sz w:val="23"/>
          <w:szCs w:val="23"/>
        </w:rPr>
        <w:t>Tolentino</w:t>
      </w:r>
      <w:r w:rsidRPr="003315E7">
        <w:rPr>
          <w:rFonts w:ascii="Calibri Light" w:hAnsi="Calibri Light"/>
          <w:b/>
          <w:color w:val="000000"/>
          <w:sz w:val="23"/>
          <w:szCs w:val="23"/>
        </w:rPr>
        <w:t xml:space="preserve"> is depicted on this paschal candle?</w:t>
      </w:r>
    </w:p>
    <w:p w14:paraId="5782C409" w14:textId="77777777" w:rsidR="001F7BED" w:rsidRPr="00683DC4" w:rsidRDefault="001F7BED" w:rsidP="001F7BED">
      <w:pPr>
        <w:pStyle w:val="m-3996325527818781071msolistparagraph"/>
        <w:shd w:val="clear" w:color="auto" w:fill="FFFFFF"/>
        <w:spacing w:before="0" w:beforeAutospacing="0" w:after="0" w:afterAutospacing="0"/>
        <w:ind w:left="720"/>
        <w:rPr>
          <w:rFonts w:ascii="Calibri Light" w:hAnsi="Calibri Light"/>
          <w:color w:val="1F497D"/>
          <w:sz w:val="23"/>
          <w:szCs w:val="23"/>
          <w:shd w:val="clear" w:color="auto" w:fill="FFFFFF"/>
        </w:rPr>
      </w:pPr>
    </w:p>
    <w:p w14:paraId="4EA75EF1" w14:textId="77777777" w:rsidR="001F7BED" w:rsidRPr="00683DC4" w:rsidRDefault="001F7BED" w:rsidP="001F7BED">
      <w:pPr>
        <w:pStyle w:val="m-3996325527818781071msolistparagraph"/>
        <w:shd w:val="clear" w:color="auto" w:fill="FFFFFF"/>
        <w:spacing w:before="0" w:beforeAutospacing="0" w:after="0" w:afterAutospacing="0"/>
        <w:ind w:left="720"/>
        <w:rPr>
          <w:rFonts w:ascii="Calibri Light" w:hAnsi="Calibri Light"/>
          <w:color w:val="1F497D"/>
          <w:sz w:val="23"/>
          <w:szCs w:val="23"/>
          <w:shd w:val="clear" w:color="auto" w:fill="FFFFFF"/>
        </w:rPr>
      </w:pPr>
    </w:p>
    <w:p w14:paraId="05F21CF2" w14:textId="77777777" w:rsidR="001F7BED" w:rsidRPr="00683DC4" w:rsidRDefault="001F7BED" w:rsidP="001F7BED">
      <w:pPr>
        <w:pStyle w:val="m-3996325527818781071msolistparagraph"/>
        <w:shd w:val="clear" w:color="auto" w:fill="FFFFFF"/>
        <w:spacing w:before="0" w:beforeAutospacing="0" w:after="0" w:afterAutospacing="0"/>
        <w:ind w:left="720"/>
        <w:rPr>
          <w:rFonts w:ascii="Calibri Light" w:hAnsi="Calibri Light"/>
          <w:color w:val="1F497D"/>
          <w:sz w:val="23"/>
          <w:szCs w:val="23"/>
          <w:shd w:val="clear" w:color="auto" w:fill="FFFFFF"/>
        </w:rPr>
      </w:pPr>
    </w:p>
    <w:p w14:paraId="344D17C7" w14:textId="77777777" w:rsidR="001F7BED" w:rsidRPr="00683DC4" w:rsidRDefault="001F7BED" w:rsidP="001F7BED">
      <w:pPr>
        <w:pStyle w:val="m-3996325527818781071msolistparagraph"/>
        <w:shd w:val="clear" w:color="auto" w:fill="FFFFFF"/>
        <w:spacing w:before="0" w:beforeAutospacing="0" w:after="0" w:afterAutospacing="0"/>
        <w:ind w:left="720"/>
        <w:rPr>
          <w:rFonts w:ascii="Calibri Light" w:hAnsi="Calibri Light"/>
          <w:color w:val="1F497D"/>
          <w:sz w:val="23"/>
          <w:szCs w:val="23"/>
          <w:shd w:val="clear" w:color="auto" w:fill="FFFFFF"/>
        </w:rPr>
      </w:pPr>
    </w:p>
    <w:p w14:paraId="0C95F90D" w14:textId="77777777" w:rsidR="001F7BED" w:rsidRDefault="001F7BED" w:rsidP="001F7BED">
      <w:pPr>
        <w:pStyle w:val="m-3996325527818781071msolistparagraph"/>
        <w:shd w:val="clear" w:color="auto" w:fill="FFFFFF"/>
        <w:spacing w:before="0" w:beforeAutospacing="0" w:after="0" w:afterAutospacing="0"/>
        <w:ind w:left="720"/>
        <w:rPr>
          <w:rFonts w:ascii="Calibri" w:hAnsi="Calibri"/>
          <w:color w:val="1F497D"/>
          <w:sz w:val="22"/>
          <w:szCs w:val="22"/>
          <w:shd w:val="clear" w:color="auto" w:fill="FFFFFF"/>
        </w:rPr>
      </w:pPr>
    </w:p>
    <w:p w14:paraId="70800D56" w14:textId="77777777" w:rsidR="001F7BED" w:rsidRDefault="001F7BED" w:rsidP="001F7BED">
      <w:pPr>
        <w:pStyle w:val="m-3996325527818781071msolistparagraph"/>
        <w:shd w:val="clear" w:color="auto" w:fill="FFFFFF"/>
        <w:spacing w:before="0" w:beforeAutospacing="0" w:after="0" w:afterAutospacing="0"/>
        <w:ind w:left="720"/>
        <w:rPr>
          <w:rFonts w:ascii="Calibri" w:hAnsi="Calibri"/>
          <w:color w:val="1F497D"/>
          <w:sz w:val="22"/>
          <w:szCs w:val="22"/>
          <w:shd w:val="clear" w:color="auto" w:fill="FFFFFF"/>
        </w:rPr>
      </w:pPr>
    </w:p>
    <w:p w14:paraId="7B8C7D1F" w14:textId="77777777" w:rsidR="00683DC4" w:rsidRDefault="00683DC4" w:rsidP="001F7BED">
      <w:pPr>
        <w:pStyle w:val="m-3996325527818781071msolistparagraph"/>
        <w:shd w:val="clear" w:color="auto" w:fill="FFFFFF"/>
        <w:spacing w:before="0" w:beforeAutospacing="0" w:after="0" w:afterAutospacing="0"/>
        <w:ind w:left="720"/>
        <w:rPr>
          <w:rFonts w:ascii="Calibri" w:hAnsi="Calibri"/>
          <w:color w:val="1F497D"/>
          <w:sz w:val="22"/>
          <w:szCs w:val="22"/>
          <w:shd w:val="clear" w:color="auto" w:fill="FFFFFF"/>
        </w:rPr>
      </w:pPr>
    </w:p>
    <w:p w14:paraId="57A90938" w14:textId="77777777" w:rsidR="001F7BED" w:rsidRDefault="001F7BED" w:rsidP="001F7BED">
      <w:pPr>
        <w:pStyle w:val="m-3996325527818781071msolistparagraph"/>
        <w:shd w:val="clear" w:color="auto" w:fill="FFFFFF"/>
        <w:spacing w:before="0" w:beforeAutospacing="0" w:after="0" w:afterAutospacing="0"/>
        <w:ind w:left="720"/>
        <w:rPr>
          <w:rFonts w:ascii="Calibri" w:hAnsi="Calibri"/>
          <w:color w:val="1F497D"/>
          <w:sz w:val="22"/>
          <w:szCs w:val="22"/>
          <w:shd w:val="clear" w:color="auto" w:fill="FFFFFF"/>
        </w:rPr>
      </w:pPr>
    </w:p>
    <w:p w14:paraId="0AD38609" w14:textId="77777777" w:rsidR="001F7BED" w:rsidRDefault="001F7BED" w:rsidP="001F7BED">
      <w:pPr>
        <w:pStyle w:val="m-3996325527818781071msolistparagraph"/>
        <w:shd w:val="clear" w:color="auto" w:fill="FFFFFF"/>
        <w:spacing w:before="0" w:beforeAutospacing="0" w:after="0" w:afterAutospacing="0"/>
        <w:ind w:left="720"/>
        <w:rPr>
          <w:rFonts w:ascii="Calibri" w:hAnsi="Calibri"/>
          <w:color w:val="1F497D"/>
          <w:sz w:val="22"/>
          <w:szCs w:val="22"/>
          <w:shd w:val="clear" w:color="auto" w:fill="FFFFFF"/>
        </w:rPr>
      </w:pPr>
    </w:p>
    <w:sectPr w:rsidR="001F7BED" w:rsidSect="00BB47F3">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0EC76E" w14:textId="77777777" w:rsidR="004D0F1A" w:rsidRDefault="004D0F1A" w:rsidP="001F7BED">
      <w:pPr>
        <w:spacing w:after="0" w:line="240" w:lineRule="auto"/>
      </w:pPr>
      <w:r>
        <w:separator/>
      </w:r>
    </w:p>
  </w:endnote>
  <w:endnote w:type="continuationSeparator" w:id="0">
    <w:p w14:paraId="12E00FDC" w14:textId="77777777" w:rsidR="004D0F1A" w:rsidRDefault="004D0F1A" w:rsidP="001F7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Helvetica">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3137AD" w14:textId="77777777" w:rsidR="004D0F1A" w:rsidRDefault="004D0F1A" w:rsidP="001F7BED">
      <w:pPr>
        <w:spacing w:after="0" w:line="240" w:lineRule="auto"/>
      </w:pPr>
      <w:r>
        <w:separator/>
      </w:r>
    </w:p>
  </w:footnote>
  <w:footnote w:type="continuationSeparator" w:id="0">
    <w:p w14:paraId="5BDE73CC" w14:textId="77777777" w:rsidR="004D0F1A" w:rsidRDefault="004D0F1A" w:rsidP="001F7B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61FDD6" w14:textId="77777777" w:rsidR="00305C1C" w:rsidRPr="00AC70A5" w:rsidRDefault="00305C1C" w:rsidP="00AC70A5">
    <w:pPr>
      <w:rPr>
        <w:rFonts w:ascii="Calibri Light" w:hAnsi="Calibri Light"/>
        <w:b/>
        <w:sz w:val="23"/>
        <w:szCs w:val="23"/>
      </w:rPr>
    </w:pPr>
    <w:r w:rsidRPr="00AC70A5">
      <w:rPr>
        <w:b/>
      </w:rPr>
      <w:t xml:space="preserve">Liberation Theology: A case study of </w:t>
    </w:r>
    <w:r w:rsidRPr="00AC70A5">
      <w:rPr>
        <w:rFonts w:ascii="Calibri Light" w:hAnsi="Calibri Light"/>
        <w:b/>
        <w:sz w:val="23"/>
        <w:szCs w:val="23"/>
      </w:rPr>
      <w:t>St Nicholas of Tolentino, Easton, Bristol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E3449"/>
    <w:multiLevelType w:val="hybridMultilevel"/>
    <w:tmpl w:val="081A4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C767BD"/>
    <w:multiLevelType w:val="hybridMultilevel"/>
    <w:tmpl w:val="E384EB98"/>
    <w:lvl w:ilvl="0" w:tplc="C10681D0">
      <w:start w:val="1"/>
      <w:numFmt w:val="decimal"/>
      <w:lvlText w:val="%1."/>
      <w:lvlJc w:val="left"/>
      <w:pPr>
        <w:ind w:left="720" w:hanging="360"/>
      </w:pPr>
      <w:rPr>
        <w:rFonts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FA722F"/>
    <w:multiLevelType w:val="multilevel"/>
    <w:tmpl w:val="931E5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B1A"/>
    <w:rsid w:val="00063A1A"/>
    <w:rsid w:val="000946F3"/>
    <w:rsid w:val="000B45B2"/>
    <w:rsid w:val="001A3965"/>
    <w:rsid w:val="001F7BED"/>
    <w:rsid w:val="00236E6A"/>
    <w:rsid w:val="00240519"/>
    <w:rsid w:val="0027420B"/>
    <w:rsid w:val="00305C1C"/>
    <w:rsid w:val="003315E7"/>
    <w:rsid w:val="003B1570"/>
    <w:rsid w:val="003E2F45"/>
    <w:rsid w:val="004874BD"/>
    <w:rsid w:val="004D0F1A"/>
    <w:rsid w:val="004D1F3E"/>
    <w:rsid w:val="005E1A74"/>
    <w:rsid w:val="00683DC4"/>
    <w:rsid w:val="006E1603"/>
    <w:rsid w:val="007747F2"/>
    <w:rsid w:val="00814CEA"/>
    <w:rsid w:val="00826F51"/>
    <w:rsid w:val="008A161F"/>
    <w:rsid w:val="00903C6D"/>
    <w:rsid w:val="00A55B1A"/>
    <w:rsid w:val="00A615FA"/>
    <w:rsid w:val="00AC70A5"/>
    <w:rsid w:val="00B71025"/>
    <w:rsid w:val="00BB47F3"/>
    <w:rsid w:val="00CD6881"/>
    <w:rsid w:val="00D35BEB"/>
    <w:rsid w:val="00E97A5D"/>
    <w:rsid w:val="00EE25C8"/>
    <w:rsid w:val="00FD6B3C"/>
    <w:rsid w:val="00FF11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363C4"/>
  <w15:docId w15:val="{BAC6D4D0-0104-7348-B6A6-6C05DF160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47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63A1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6E160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3996325527818781071msolistparagraph">
    <w:name w:val="m_-3996325527818781071msolistparagraph"/>
    <w:basedOn w:val="Normal"/>
    <w:rsid w:val="00A55B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26F51"/>
    <w:rPr>
      <w:i/>
      <w:iCs/>
    </w:rPr>
  </w:style>
  <w:style w:type="paragraph" w:styleId="Header">
    <w:name w:val="header"/>
    <w:basedOn w:val="Normal"/>
    <w:link w:val="HeaderChar"/>
    <w:uiPriority w:val="99"/>
    <w:unhideWhenUsed/>
    <w:rsid w:val="001F7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7BED"/>
  </w:style>
  <w:style w:type="paragraph" w:styleId="Footer">
    <w:name w:val="footer"/>
    <w:basedOn w:val="Normal"/>
    <w:link w:val="FooterChar"/>
    <w:uiPriority w:val="99"/>
    <w:unhideWhenUsed/>
    <w:rsid w:val="001F7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7BED"/>
  </w:style>
  <w:style w:type="paragraph" w:styleId="FootnoteText">
    <w:name w:val="footnote text"/>
    <w:basedOn w:val="Normal"/>
    <w:link w:val="FootnoteTextChar"/>
    <w:uiPriority w:val="99"/>
    <w:semiHidden/>
    <w:unhideWhenUsed/>
    <w:rsid w:val="001F7B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7BED"/>
    <w:rPr>
      <w:sz w:val="20"/>
      <w:szCs w:val="20"/>
    </w:rPr>
  </w:style>
  <w:style w:type="character" w:styleId="FootnoteReference">
    <w:name w:val="footnote reference"/>
    <w:basedOn w:val="DefaultParagraphFont"/>
    <w:uiPriority w:val="99"/>
    <w:semiHidden/>
    <w:unhideWhenUsed/>
    <w:rsid w:val="001F7BED"/>
    <w:rPr>
      <w:vertAlign w:val="superscript"/>
    </w:rPr>
  </w:style>
  <w:style w:type="paragraph" w:styleId="ListParagraph">
    <w:name w:val="List Paragraph"/>
    <w:basedOn w:val="Normal"/>
    <w:uiPriority w:val="34"/>
    <w:qFormat/>
    <w:rsid w:val="001F7BED"/>
    <w:pPr>
      <w:ind w:left="720"/>
      <w:contextualSpacing/>
    </w:pPr>
  </w:style>
  <w:style w:type="paragraph" w:styleId="BalloonText">
    <w:name w:val="Balloon Text"/>
    <w:basedOn w:val="Normal"/>
    <w:link w:val="BalloonTextChar"/>
    <w:uiPriority w:val="99"/>
    <w:semiHidden/>
    <w:unhideWhenUsed/>
    <w:rsid w:val="001F7B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7BED"/>
    <w:rPr>
      <w:rFonts w:ascii="Tahoma" w:hAnsi="Tahoma" w:cs="Tahoma"/>
      <w:sz w:val="16"/>
      <w:szCs w:val="16"/>
    </w:rPr>
  </w:style>
  <w:style w:type="character" w:customStyle="1" w:styleId="Heading3Char">
    <w:name w:val="Heading 3 Char"/>
    <w:basedOn w:val="DefaultParagraphFont"/>
    <w:link w:val="Heading3"/>
    <w:uiPriority w:val="9"/>
    <w:rsid w:val="006E1603"/>
    <w:rPr>
      <w:rFonts w:ascii="Times New Roman" w:eastAsia="Times New Roman" w:hAnsi="Times New Roman" w:cs="Times New Roman"/>
      <w:b/>
      <w:bCs/>
      <w:sz w:val="27"/>
      <w:szCs w:val="27"/>
      <w:lang w:eastAsia="en-GB"/>
    </w:rPr>
  </w:style>
  <w:style w:type="character" w:customStyle="1" w:styleId="mw-headline">
    <w:name w:val="mw-headline"/>
    <w:basedOn w:val="DefaultParagraphFont"/>
    <w:rsid w:val="006E1603"/>
  </w:style>
  <w:style w:type="character" w:customStyle="1" w:styleId="mw-editsection">
    <w:name w:val="mw-editsection"/>
    <w:basedOn w:val="DefaultParagraphFont"/>
    <w:rsid w:val="006E1603"/>
  </w:style>
  <w:style w:type="character" w:customStyle="1" w:styleId="mw-editsection-bracket">
    <w:name w:val="mw-editsection-bracket"/>
    <w:basedOn w:val="DefaultParagraphFont"/>
    <w:rsid w:val="006E1603"/>
  </w:style>
  <w:style w:type="character" w:styleId="Hyperlink">
    <w:name w:val="Hyperlink"/>
    <w:basedOn w:val="DefaultParagraphFont"/>
    <w:uiPriority w:val="99"/>
    <w:unhideWhenUsed/>
    <w:rsid w:val="006E1603"/>
    <w:rPr>
      <w:color w:val="0000FF"/>
      <w:u w:val="single"/>
    </w:rPr>
  </w:style>
  <w:style w:type="paragraph" w:styleId="NormalWeb">
    <w:name w:val="Normal (Web)"/>
    <w:basedOn w:val="Normal"/>
    <w:uiPriority w:val="99"/>
    <w:unhideWhenUsed/>
    <w:rsid w:val="006E16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747F2"/>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7747F2"/>
  </w:style>
  <w:style w:type="character" w:customStyle="1" w:styleId="passage-display-version">
    <w:name w:val="passage-display-version"/>
    <w:basedOn w:val="DefaultParagraphFont"/>
    <w:rsid w:val="007747F2"/>
  </w:style>
  <w:style w:type="character" w:customStyle="1" w:styleId="text">
    <w:name w:val="text"/>
    <w:basedOn w:val="DefaultParagraphFont"/>
    <w:rsid w:val="007747F2"/>
  </w:style>
  <w:style w:type="paragraph" w:customStyle="1" w:styleId="chapter-1">
    <w:name w:val="chapter-1"/>
    <w:basedOn w:val="Normal"/>
    <w:rsid w:val="007747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hapternum">
    <w:name w:val="chapternum"/>
    <w:basedOn w:val="DefaultParagraphFont"/>
    <w:rsid w:val="007747F2"/>
  </w:style>
  <w:style w:type="character" w:customStyle="1" w:styleId="woj">
    <w:name w:val="woj"/>
    <w:basedOn w:val="DefaultParagraphFont"/>
    <w:rsid w:val="007747F2"/>
  </w:style>
  <w:style w:type="paragraph" w:customStyle="1" w:styleId="line">
    <w:name w:val="line"/>
    <w:basedOn w:val="Normal"/>
    <w:rsid w:val="007747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indent-1-breaks">
    <w:name w:val="indent-1-breaks"/>
    <w:basedOn w:val="DefaultParagraphFont"/>
    <w:rsid w:val="007747F2"/>
  </w:style>
  <w:style w:type="paragraph" w:customStyle="1" w:styleId="top-05">
    <w:name w:val="top-05"/>
    <w:basedOn w:val="Normal"/>
    <w:rsid w:val="007747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063A1A"/>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5E1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mall-caps">
    <w:name w:val="small-caps"/>
    <w:basedOn w:val="DefaultParagraphFont"/>
    <w:rsid w:val="005E1A74"/>
  </w:style>
  <w:style w:type="character" w:customStyle="1" w:styleId="scripture">
    <w:name w:val="scripture"/>
    <w:basedOn w:val="DefaultParagraphFont"/>
    <w:rsid w:val="00305C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4804873">
      <w:bodyDiv w:val="1"/>
      <w:marLeft w:val="0"/>
      <w:marRight w:val="0"/>
      <w:marTop w:val="0"/>
      <w:marBottom w:val="0"/>
      <w:divBdr>
        <w:top w:val="none" w:sz="0" w:space="0" w:color="auto"/>
        <w:left w:val="none" w:sz="0" w:space="0" w:color="auto"/>
        <w:bottom w:val="none" w:sz="0" w:space="0" w:color="auto"/>
        <w:right w:val="none" w:sz="0" w:space="0" w:color="auto"/>
      </w:divBdr>
    </w:div>
    <w:div w:id="737365853">
      <w:bodyDiv w:val="1"/>
      <w:marLeft w:val="0"/>
      <w:marRight w:val="0"/>
      <w:marTop w:val="0"/>
      <w:marBottom w:val="0"/>
      <w:divBdr>
        <w:top w:val="none" w:sz="0" w:space="0" w:color="auto"/>
        <w:left w:val="none" w:sz="0" w:space="0" w:color="auto"/>
        <w:bottom w:val="none" w:sz="0" w:space="0" w:color="auto"/>
        <w:right w:val="none" w:sz="0" w:space="0" w:color="auto"/>
      </w:divBdr>
      <w:divsChild>
        <w:div w:id="1463622152">
          <w:marLeft w:val="336"/>
          <w:marRight w:val="0"/>
          <w:marTop w:val="120"/>
          <w:marBottom w:val="312"/>
          <w:divBdr>
            <w:top w:val="none" w:sz="0" w:space="0" w:color="auto"/>
            <w:left w:val="none" w:sz="0" w:space="0" w:color="auto"/>
            <w:bottom w:val="none" w:sz="0" w:space="0" w:color="auto"/>
            <w:right w:val="none" w:sz="0" w:space="0" w:color="auto"/>
          </w:divBdr>
          <w:divsChild>
            <w:div w:id="179721809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126074808">
          <w:marLeft w:val="336"/>
          <w:marRight w:val="0"/>
          <w:marTop w:val="120"/>
          <w:marBottom w:val="312"/>
          <w:divBdr>
            <w:top w:val="none" w:sz="0" w:space="0" w:color="auto"/>
            <w:left w:val="none" w:sz="0" w:space="0" w:color="auto"/>
            <w:bottom w:val="none" w:sz="0" w:space="0" w:color="auto"/>
            <w:right w:val="none" w:sz="0" w:space="0" w:color="auto"/>
          </w:divBdr>
          <w:divsChild>
            <w:div w:id="66552147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723096505">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069379172">
      <w:bodyDiv w:val="1"/>
      <w:marLeft w:val="0"/>
      <w:marRight w:val="0"/>
      <w:marTop w:val="0"/>
      <w:marBottom w:val="0"/>
      <w:divBdr>
        <w:top w:val="none" w:sz="0" w:space="0" w:color="auto"/>
        <w:left w:val="none" w:sz="0" w:space="0" w:color="auto"/>
        <w:bottom w:val="none" w:sz="0" w:space="0" w:color="auto"/>
        <w:right w:val="none" w:sz="0" w:space="0" w:color="auto"/>
      </w:divBdr>
      <w:divsChild>
        <w:div w:id="364866906">
          <w:marLeft w:val="0"/>
          <w:marRight w:val="0"/>
          <w:marTop w:val="240"/>
          <w:marBottom w:val="240"/>
          <w:divBdr>
            <w:top w:val="none" w:sz="0" w:space="0" w:color="auto"/>
            <w:left w:val="none" w:sz="0" w:space="0" w:color="auto"/>
            <w:bottom w:val="none" w:sz="0" w:space="0" w:color="auto"/>
            <w:right w:val="none" w:sz="0" w:space="0" w:color="auto"/>
          </w:divBdr>
          <w:divsChild>
            <w:div w:id="289749439">
              <w:marLeft w:val="0"/>
              <w:marRight w:val="0"/>
              <w:marTop w:val="0"/>
              <w:marBottom w:val="0"/>
              <w:divBdr>
                <w:top w:val="none" w:sz="0" w:space="0" w:color="auto"/>
                <w:left w:val="none" w:sz="0" w:space="0" w:color="auto"/>
                <w:bottom w:val="none" w:sz="0" w:space="0" w:color="auto"/>
                <w:right w:val="none" w:sz="0" w:space="0" w:color="auto"/>
              </w:divBdr>
            </w:div>
            <w:div w:id="1712488202">
              <w:marLeft w:val="0"/>
              <w:marRight w:val="0"/>
              <w:marTop w:val="0"/>
              <w:marBottom w:val="0"/>
              <w:divBdr>
                <w:top w:val="none" w:sz="0" w:space="0" w:color="auto"/>
                <w:left w:val="none" w:sz="0" w:space="0" w:color="auto"/>
                <w:bottom w:val="none" w:sz="0" w:space="0" w:color="auto"/>
                <w:right w:val="none" w:sz="0" w:space="0" w:color="auto"/>
              </w:divBdr>
            </w:div>
            <w:div w:id="1407917582">
              <w:marLeft w:val="0"/>
              <w:marRight w:val="0"/>
              <w:marTop w:val="0"/>
              <w:marBottom w:val="0"/>
              <w:divBdr>
                <w:top w:val="none" w:sz="0" w:space="0" w:color="auto"/>
                <w:left w:val="none" w:sz="0" w:space="0" w:color="auto"/>
                <w:bottom w:val="none" w:sz="0" w:space="0" w:color="auto"/>
                <w:right w:val="none" w:sz="0" w:space="0" w:color="auto"/>
              </w:divBdr>
            </w:div>
            <w:div w:id="421996000">
              <w:marLeft w:val="0"/>
              <w:marRight w:val="0"/>
              <w:marTop w:val="0"/>
              <w:marBottom w:val="0"/>
              <w:divBdr>
                <w:top w:val="none" w:sz="0" w:space="0" w:color="auto"/>
                <w:left w:val="none" w:sz="0" w:space="0" w:color="auto"/>
                <w:bottom w:val="none" w:sz="0" w:space="0" w:color="auto"/>
                <w:right w:val="none" w:sz="0" w:space="0" w:color="auto"/>
              </w:divBdr>
            </w:div>
            <w:div w:id="78254405">
              <w:marLeft w:val="0"/>
              <w:marRight w:val="0"/>
              <w:marTop w:val="0"/>
              <w:marBottom w:val="0"/>
              <w:divBdr>
                <w:top w:val="none" w:sz="0" w:space="0" w:color="auto"/>
                <w:left w:val="none" w:sz="0" w:space="0" w:color="auto"/>
                <w:bottom w:val="none" w:sz="0" w:space="0" w:color="auto"/>
                <w:right w:val="none" w:sz="0" w:space="0" w:color="auto"/>
              </w:divBdr>
            </w:div>
            <w:div w:id="1784352">
              <w:marLeft w:val="0"/>
              <w:marRight w:val="0"/>
              <w:marTop w:val="0"/>
              <w:marBottom w:val="0"/>
              <w:divBdr>
                <w:top w:val="none" w:sz="0" w:space="0" w:color="auto"/>
                <w:left w:val="none" w:sz="0" w:space="0" w:color="auto"/>
                <w:bottom w:val="none" w:sz="0" w:space="0" w:color="auto"/>
                <w:right w:val="none" w:sz="0" w:space="0" w:color="auto"/>
              </w:divBdr>
            </w:div>
            <w:div w:id="2055350373">
              <w:marLeft w:val="0"/>
              <w:marRight w:val="0"/>
              <w:marTop w:val="0"/>
              <w:marBottom w:val="0"/>
              <w:divBdr>
                <w:top w:val="none" w:sz="0" w:space="0" w:color="auto"/>
                <w:left w:val="none" w:sz="0" w:space="0" w:color="auto"/>
                <w:bottom w:val="none" w:sz="0" w:space="0" w:color="auto"/>
                <w:right w:val="none" w:sz="0" w:space="0" w:color="auto"/>
              </w:divBdr>
            </w:div>
            <w:div w:id="956107516">
              <w:marLeft w:val="0"/>
              <w:marRight w:val="0"/>
              <w:marTop w:val="0"/>
              <w:marBottom w:val="0"/>
              <w:divBdr>
                <w:top w:val="none" w:sz="0" w:space="0" w:color="auto"/>
                <w:left w:val="none" w:sz="0" w:space="0" w:color="auto"/>
                <w:bottom w:val="none" w:sz="0" w:space="0" w:color="auto"/>
                <w:right w:val="none" w:sz="0" w:space="0" w:color="auto"/>
              </w:divBdr>
            </w:div>
            <w:div w:id="2103991095">
              <w:marLeft w:val="0"/>
              <w:marRight w:val="0"/>
              <w:marTop w:val="0"/>
              <w:marBottom w:val="0"/>
              <w:divBdr>
                <w:top w:val="none" w:sz="0" w:space="0" w:color="auto"/>
                <w:left w:val="none" w:sz="0" w:space="0" w:color="auto"/>
                <w:bottom w:val="none" w:sz="0" w:space="0" w:color="auto"/>
                <w:right w:val="none" w:sz="0" w:space="0" w:color="auto"/>
              </w:divBdr>
            </w:div>
            <w:div w:id="2105297783">
              <w:marLeft w:val="0"/>
              <w:marRight w:val="0"/>
              <w:marTop w:val="0"/>
              <w:marBottom w:val="0"/>
              <w:divBdr>
                <w:top w:val="none" w:sz="0" w:space="0" w:color="auto"/>
                <w:left w:val="none" w:sz="0" w:space="0" w:color="auto"/>
                <w:bottom w:val="none" w:sz="0" w:space="0" w:color="auto"/>
                <w:right w:val="none" w:sz="0" w:space="0" w:color="auto"/>
              </w:divBdr>
            </w:div>
            <w:div w:id="587688528">
              <w:marLeft w:val="0"/>
              <w:marRight w:val="0"/>
              <w:marTop w:val="0"/>
              <w:marBottom w:val="0"/>
              <w:divBdr>
                <w:top w:val="none" w:sz="0" w:space="0" w:color="auto"/>
                <w:left w:val="none" w:sz="0" w:space="0" w:color="auto"/>
                <w:bottom w:val="none" w:sz="0" w:space="0" w:color="auto"/>
                <w:right w:val="none" w:sz="0" w:space="0" w:color="auto"/>
              </w:divBdr>
            </w:div>
            <w:div w:id="941884487">
              <w:marLeft w:val="0"/>
              <w:marRight w:val="0"/>
              <w:marTop w:val="0"/>
              <w:marBottom w:val="0"/>
              <w:divBdr>
                <w:top w:val="none" w:sz="0" w:space="0" w:color="auto"/>
                <w:left w:val="none" w:sz="0" w:space="0" w:color="auto"/>
                <w:bottom w:val="none" w:sz="0" w:space="0" w:color="auto"/>
                <w:right w:val="none" w:sz="0" w:space="0" w:color="auto"/>
              </w:divBdr>
            </w:div>
            <w:div w:id="789014790">
              <w:marLeft w:val="0"/>
              <w:marRight w:val="0"/>
              <w:marTop w:val="0"/>
              <w:marBottom w:val="0"/>
              <w:divBdr>
                <w:top w:val="none" w:sz="0" w:space="0" w:color="auto"/>
                <w:left w:val="none" w:sz="0" w:space="0" w:color="auto"/>
                <w:bottom w:val="none" w:sz="0" w:space="0" w:color="auto"/>
                <w:right w:val="none" w:sz="0" w:space="0" w:color="auto"/>
              </w:divBdr>
            </w:div>
            <w:div w:id="1009062402">
              <w:marLeft w:val="0"/>
              <w:marRight w:val="0"/>
              <w:marTop w:val="0"/>
              <w:marBottom w:val="0"/>
              <w:divBdr>
                <w:top w:val="none" w:sz="0" w:space="0" w:color="auto"/>
                <w:left w:val="none" w:sz="0" w:space="0" w:color="auto"/>
                <w:bottom w:val="none" w:sz="0" w:space="0" w:color="auto"/>
                <w:right w:val="none" w:sz="0" w:space="0" w:color="auto"/>
              </w:divBdr>
            </w:div>
            <w:div w:id="1819496964">
              <w:marLeft w:val="0"/>
              <w:marRight w:val="0"/>
              <w:marTop w:val="0"/>
              <w:marBottom w:val="0"/>
              <w:divBdr>
                <w:top w:val="none" w:sz="0" w:space="0" w:color="auto"/>
                <w:left w:val="none" w:sz="0" w:space="0" w:color="auto"/>
                <w:bottom w:val="none" w:sz="0" w:space="0" w:color="auto"/>
                <w:right w:val="none" w:sz="0" w:space="0" w:color="auto"/>
              </w:divBdr>
            </w:div>
            <w:div w:id="153568270">
              <w:marLeft w:val="0"/>
              <w:marRight w:val="0"/>
              <w:marTop w:val="0"/>
              <w:marBottom w:val="0"/>
              <w:divBdr>
                <w:top w:val="none" w:sz="0" w:space="0" w:color="auto"/>
                <w:left w:val="none" w:sz="0" w:space="0" w:color="auto"/>
                <w:bottom w:val="none" w:sz="0" w:space="0" w:color="auto"/>
                <w:right w:val="none" w:sz="0" w:space="0" w:color="auto"/>
              </w:divBdr>
            </w:div>
            <w:div w:id="1758093253">
              <w:marLeft w:val="0"/>
              <w:marRight w:val="0"/>
              <w:marTop w:val="0"/>
              <w:marBottom w:val="0"/>
              <w:divBdr>
                <w:top w:val="none" w:sz="0" w:space="0" w:color="auto"/>
                <w:left w:val="none" w:sz="0" w:space="0" w:color="auto"/>
                <w:bottom w:val="none" w:sz="0" w:space="0" w:color="auto"/>
                <w:right w:val="none" w:sz="0" w:space="0" w:color="auto"/>
              </w:divBdr>
            </w:div>
            <w:div w:id="1004213028">
              <w:marLeft w:val="0"/>
              <w:marRight w:val="0"/>
              <w:marTop w:val="0"/>
              <w:marBottom w:val="0"/>
              <w:divBdr>
                <w:top w:val="none" w:sz="0" w:space="0" w:color="auto"/>
                <w:left w:val="none" w:sz="0" w:space="0" w:color="auto"/>
                <w:bottom w:val="none" w:sz="0" w:space="0" w:color="auto"/>
                <w:right w:val="none" w:sz="0" w:space="0" w:color="auto"/>
              </w:divBdr>
            </w:div>
            <w:div w:id="1610162374">
              <w:marLeft w:val="0"/>
              <w:marRight w:val="0"/>
              <w:marTop w:val="0"/>
              <w:marBottom w:val="0"/>
              <w:divBdr>
                <w:top w:val="none" w:sz="0" w:space="0" w:color="auto"/>
                <w:left w:val="none" w:sz="0" w:space="0" w:color="auto"/>
                <w:bottom w:val="none" w:sz="0" w:space="0" w:color="auto"/>
                <w:right w:val="none" w:sz="0" w:space="0" w:color="auto"/>
              </w:divBdr>
            </w:div>
            <w:div w:id="1486238967">
              <w:marLeft w:val="0"/>
              <w:marRight w:val="0"/>
              <w:marTop w:val="0"/>
              <w:marBottom w:val="0"/>
              <w:divBdr>
                <w:top w:val="none" w:sz="0" w:space="0" w:color="auto"/>
                <w:left w:val="none" w:sz="0" w:space="0" w:color="auto"/>
                <w:bottom w:val="none" w:sz="0" w:space="0" w:color="auto"/>
                <w:right w:val="none" w:sz="0" w:space="0" w:color="auto"/>
              </w:divBdr>
            </w:div>
            <w:div w:id="131600051">
              <w:marLeft w:val="0"/>
              <w:marRight w:val="0"/>
              <w:marTop w:val="0"/>
              <w:marBottom w:val="0"/>
              <w:divBdr>
                <w:top w:val="none" w:sz="0" w:space="0" w:color="auto"/>
                <w:left w:val="none" w:sz="0" w:space="0" w:color="auto"/>
                <w:bottom w:val="none" w:sz="0" w:space="0" w:color="auto"/>
                <w:right w:val="none" w:sz="0" w:space="0" w:color="auto"/>
              </w:divBdr>
            </w:div>
            <w:div w:id="77993580">
              <w:marLeft w:val="0"/>
              <w:marRight w:val="0"/>
              <w:marTop w:val="0"/>
              <w:marBottom w:val="0"/>
              <w:divBdr>
                <w:top w:val="none" w:sz="0" w:space="0" w:color="auto"/>
                <w:left w:val="none" w:sz="0" w:space="0" w:color="auto"/>
                <w:bottom w:val="none" w:sz="0" w:space="0" w:color="auto"/>
                <w:right w:val="none" w:sz="0" w:space="0" w:color="auto"/>
              </w:divBdr>
            </w:div>
            <w:div w:id="800809116">
              <w:marLeft w:val="0"/>
              <w:marRight w:val="0"/>
              <w:marTop w:val="0"/>
              <w:marBottom w:val="0"/>
              <w:divBdr>
                <w:top w:val="none" w:sz="0" w:space="0" w:color="auto"/>
                <w:left w:val="none" w:sz="0" w:space="0" w:color="auto"/>
                <w:bottom w:val="none" w:sz="0" w:space="0" w:color="auto"/>
                <w:right w:val="none" w:sz="0" w:space="0" w:color="auto"/>
              </w:divBdr>
            </w:div>
            <w:div w:id="1835946836">
              <w:marLeft w:val="0"/>
              <w:marRight w:val="0"/>
              <w:marTop w:val="0"/>
              <w:marBottom w:val="0"/>
              <w:divBdr>
                <w:top w:val="none" w:sz="0" w:space="0" w:color="auto"/>
                <w:left w:val="none" w:sz="0" w:space="0" w:color="auto"/>
                <w:bottom w:val="none" w:sz="0" w:space="0" w:color="auto"/>
                <w:right w:val="none" w:sz="0" w:space="0" w:color="auto"/>
              </w:divBdr>
            </w:div>
            <w:div w:id="1541939879">
              <w:marLeft w:val="0"/>
              <w:marRight w:val="0"/>
              <w:marTop w:val="0"/>
              <w:marBottom w:val="0"/>
              <w:divBdr>
                <w:top w:val="none" w:sz="0" w:space="0" w:color="auto"/>
                <w:left w:val="none" w:sz="0" w:space="0" w:color="auto"/>
                <w:bottom w:val="none" w:sz="0" w:space="0" w:color="auto"/>
                <w:right w:val="none" w:sz="0" w:space="0" w:color="auto"/>
              </w:divBdr>
            </w:div>
            <w:div w:id="1614168676">
              <w:marLeft w:val="0"/>
              <w:marRight w:val="0"/>
              <w:marTop w:val="0"/>
              <w:marBottom w:val="0"/>
              <w:divBdr>
                <w:top w:val="none" w:sz="0" w:space="0" w:color="auto"/>
                <w:left w:val="none" w:sz="0" w:space="0" w:color="auto"/>
                <w:bottom w:val="none" w:sz="0" w:space="0" w:color="auto"/>
                <w:right w:val="none" w:sz="0" w:space="0" w:color="auto"/>
              </w:divBdr>
            </w:div>
            <w:div w:id="564949627">
              <w:marLeft w:val="0"/>
              <w:marRight w:val="0"/>
              <w:marTop w:val="0"/>
              <w:marBottom w:val="0"/>
              <w:divBdr>
                <w:top w:val="none" w:sz="0" w:space="0" w:color="auto"/>
                <w:left w:val="none" w:sz="0" w:space="0" w:color="auto"/>
                <w:bottom w:val="none" w:sz="0" w:space="0" w:color="auto"/>
                <w:right w:val="none" w:sz="0" w:space="0" w:color="auto"/>
              </w:divBdr>
            </w:div>
            <w:div w:id="334118287">
              <w:marLeft w:val="0"/>
              <w:marRight w:val="0"/>
              <w:marTop w:val="0"/>
              <w:marBottom w:val="0"/>
              <w:divBdr>
                <w:top w:val="none" w:sz="0" w:space="0" w:color="auto"/>
                <w:left w:val="none" w:sz="0" w:space="0" w:color="auto"/>
                <w:bottom w:val="none" w:sz="0" w:space="0" w:color="auto"/>
                <w:right w:val="none" w:sz="0" w:space="0" w:color="auto"/>
              </w:divBdr>
            </w:div>
            <w:div w:id="807675029">
              <w:marLeft w:val="0"/>
              <w:marRight w:val="0"/>
              <w:marTop w:val="0"/>
              <w:marBottom w:val="0"/>
              <w:divBdr>
                <w:top w:val="none" w:sz="0" w:space="0" w:color="auto"/>
                <w:left w:val="none" w:sz="0" w:space="0" w:color="auto"/>
                <w:bottom w:val="none" w:sz="0" w:space="0" w:color="auto"/>
                <w:right w:val="none" w:sz="0" w:space="0" w:color="auto"/>
              </w:divBdr>
            </w:div>
            <w:div w:id="22288729">
              <w:marLeft w:val="0"/>
              <w:marRight w:val="0"/>
              <w:marTop w:val="0"/>
              <w:marBottom w:val="0"/>
              <w:divBdr>
                <w:top w:val="none" w:sz="0" w:space="0" w:color="auto"/>
                <w:left w:val="none" w:sz="0" w:space="0" w:color="auto"/>
                <w:bottom w:val="none" w:sz="0" w:space="0" w:color="auto"/>
                <w:right w:val="none" w:sz="0" w:space="0" w:color="auto"/>
              </w:divBdr>
            </w:div>
            <w:div w:id="187258857">
              <w:marLeft w:val="0"/>
              <w:marRight w:val="0"/>
              <w:marTop w:val="0"/>
              <w:marBottom w:val="0"/>
              <w:divBdr>
                <w:top w:val="none" w:sz="0" w:space="0" w:color="auto"/>
                <w:left w:val="none" w:sz="0" w:space="0" w:color="auto"/>
                <w:bottom w:val="none" w:sz="0" w:space="0" w:color="auto"/>
                <w:right w:val="none" w:sz="0" w:space="0" w:color="auto"/>
              </w:divBdr>
            </w:div>
            <w:div w:id="720590291">
              <w:marLeft w:val="0"/>
              <w:marRight w:val="0"/>
              <w:marTop w:val="0"/>
              <w:marBottom w:val="0"/>
              <w:divBdr>
                <w:top w:val="none" w:sz="0" w:space="0" w:color="auto"/>
                <w:left w:val="none" w:sz="0" w:space="0" w:color="auto"/>
                <w:bottom w:val="none" w:sz="0" w:space="0" w:color="auto"/>
                <w:right w:val="none" w:sz="0" w:space="0" w:color="auto"/>
              </w:divBdr>
            </w:div>
            <w:div w:id="873080609">
              <w:marLeft w:val="0"/>
              <w:marRight w:val="0"/>
              <w:marTop w:val="0"/>
              <w:marBottom w:val="0"/>
              <w:divBdr>
                <w:top w:val="none" w:sz="0" w:space="0" w:color="auto"/>
                <w:left w:val="none" w:sz="0" w:space="0" w:color="auto"/>
                <w:bottom w:val="none" w:sz="0" w:space="0" w:color="auto"/>
                <w:right w:val="none" w:sz="0" w:space="0" w:color="auto"/>
              </w:divBdr>
            </w:div>
            <w:div w:id="529991880">
              <w:marLeft w:val="0"/>
              <w:marRight w:val="0"/>
              <w:marTop w:val="0"/>
              <w:marBottom w:val="0"/>
              <w:divBdr>
                <w:top w:val="none" w:sz="0" w:space="0" w:color="auto"/>
                <w:left w:val="none" w:sz="0" w:space="0" w:color="auto"/>
                <w:bottom w:val="none" w:sz="0" w:space="0" w:color="auto"/>
                <w:right w:val="none" w:sz="0" w:space="0" w:color="auto"/>
              </w:divBdr>
            </w:div>
            <w:div w:id="1623874944">
              <w:marLeft w:val="0"/>
              <w:marRight w:val="0"/>
              <w:marTop w:val="0"/>
              <w:marBottom w:val="0"/>
              <w:divBdr>
                <w:top w:val="none" w:sz="0" w:space="0" w:color="auto"/>
                <w:left w:val="none" w:sz="0" w:space="0" w:color="auto"/>
                <w:bottom w:val="none" w:sz="0" w:space="0" w:color="auto"/>
                <w:right w:val="none" w:sz="0" w:space="0" w:color="auto"/>
              </w:divBdr>
            </w:div>
            <w:div w:id="320158014">
              <w:marLeft w:val="0"/>
              <w:marRight w:val="0"/>
              <w:marTop w:val="0"/>
              <w:marBottom w:val="0"/>
              <w:divBdr>
                <w:top w:val="none" w:sz="0" w:space="0" w:color="auto"/>
                <w:left w:val="none" w:sz="0" w:space="0" w:color="auto"/>
                <w:bottom w:val="none" w:sz="0" w:space="0" w:color="auto"/>
                <w:right w:val="none" w:sz="0" w:space="0" w:color="auto"/>
              </w:divBdr>
            </w:div>
            <w:div w:id="260725317">
              <w:marLeft w:val="0"/>
              <w:marRight w:val="0"/>
              <w:marTop w:val="0"/>
              <w:marBottom w:val="0"/>
              <w:divBdr>
                <w:top w:val="none" w:sz="0" w:space="0" w:color="auto"/>
                <w:left w:val="none" w:sz="0" w:space="0" w:color="auto"/>
                <w:bottom w:val="none" w:sz="0" w:space="0" w:color="auto"/>
                <w:right w:val="none" w:sz="0" w:space="0" w:color="auto"/>
              </w:divBdr>
            </w:div>
            <w:div w:id="973406334">
              <w:marLeft w:val="0"/>
              <w:marRight w:val="0"/>
              <w:marTop w:val="0"/>
              <w:marBottom w:val="0"/>
              <w:divBdr>
                <w:top w:val="none" w:sz="0" w:space="0" w:color="auto"/>
                <w:left w:val="none" w:sz="0" w:space="0" w:color="auto"/>
                <w:bottom w:val="none" w:sz="0" w:space="0" w:color="auto"/>
                <w:right w:val="none" w:sz="0" w:space="0" w:color="auto"/>
              </w:divBdr>
            </w:div>
            <w:div w:id="1578855744">
              <w:marLeft w:val="0"/>
              <w:marRight w:val="0"/>
              <w:marTop w:val="0"/>
              <w:marBottom w:val="0"/>
              <w:divBdr>
                <w:top w:val="none" w:sz="0" w:space="0" w:color="auto"/>
                <w:left w:val="none" w:sz="0" w:space="0" w:color="auto"/>
                <w:bottom w:val="none" w:sz="0" w:space="0" w:color="auto"/>
                <w:right w:val="none" w:sz="0" w:space="0" w:color="auto"/>
              </w:divBdr>
            </w:div>
            <w:div w:id="1429157747">
              <w:marLeft w:val="0"/>
              <w:marRight w:val="0"/>
              <w:marTop w:val="0"/>
              <w:marBottom w:val="0"/>
              <w:divBdr>
                <w:top w:val="none" w:sz="0" w:space="0" w:color="auto"/>
                <w:left w:val="none" w:sz="0" w:space="0" w:color="auto"/>
                <w:bottom w:val="none" w:sz="0" w:space="0" w:color="auto"/>
                <w:right w:val="none" w:sz="0" w:space="0" w:color="auto"/>
              </w:divBdr>
            </w:div>
            <w:div w:id="1482769357">
              <w:marLeft w:val="0"/>
              <w:marRight w:val="0"/>
              <w:marTop w:val="0"/>
              <w:marBottom w:val="0"/>
              <w:divBdr>
                <w:top w:val="none" w:sz="0" w:space="0" w:color="auto"/>
                <w:left w:val="none" w:sz="0" w:space="0" w:color="auto"/>
                <w:bottom w:val="none" w:sz="0" w:space="0" w:color="auto"/>
                <w:right w:val="none" w:sz="0" w:space="0" w:color="auto"/>
              </w:divBdr>
            </w:div>
            <w:div w:id="691538418">
              <w:marLeft w:val="0"/>
              <w:marRight w:val="0"/>
              <w:marTop w:val="0"/>
              <w:marBottom w:val="0"/>
              <w:divBdr>
                <w:top w:val="none" w:sz="0" w:space="0" w:color="auto"/>
                <w:left w:val="none" w:sz="0" w:space="0" w:color="auto"/>
                <w:bottom w:val="none" w:sz="0" w:space="0" w:color="auto"/>
                <w:right w:val="none" w:sz="0" w:space="0" w:color="auto"/>
              </w:divBdr>
            </w:div>
            <w:div w:id="462383899">
              <w:marLeft w:val="0"/>
              <w:marRight w:val="0"/>
              <w:marTop w:val="0"/>
              <w:marBottom w:val="0"/>
              <w:divBdr>
                <w:top w:val="none" w:sz="0" w:space="0" w:color="auto"/>
                <w:left w:val="none" w:sz="0" w:space="0" w:color="auto"/>
                <w:bottom w:val="none" w:sz="0" w:space="0" w:color="auto"/>
                <w:right w:val="none" w:sz="0" w:space="0" w:color="auto"/>
              </w:divBdr>
            </w:div>
            <w:div w:id="240024045">
              <w:marLeft w:val="0"/>
              <w:marRight w:val="0"/>
              <w:marTop w:val="0"/>
              <w:marBottom w:val="0"/>
              <w:divBdr>
                <w:top w:val="none" w:sz="0" w:space="0" w:color="auto"/>
                <w:left w:val="none" w:sz="0" w:space="0" w:color="auto"/>
                <w:bottom w:val="none" w:sz="0" w:space="0" w:color="auto"/>
                <w:right w:val="none" w:sz="0" w:space="0" w:color="auto"/>
              </w:divBdr>
            </w:div>
            <w:div w:id="841236389">
              <w:marLeft w:val="0"/>
              <w:marRight w:val="0"/>
              <w:marTop w:val="0"/>
              <w:marBottom w:val="0"/>
              <w:divBdr>
                <w:top w:val="none" w:sz="0" w:space="0" w:color="auto"/>
                <w:left w:val="none" w:sz="0" w:space="0" w:color="auto"/>
                <w:bottom w:val="none" w:sz="0" w:space="0" w:color="auto"/>
                <w:right w:val="none" w:sz="0" w:space="0" w:color="auto"/>
              </w:divBdr>
            </w:div>
            <w:div w:id="989410559">
              <w:marLeft w:val="0"/>
              <w:marRight w:val="0"/>
              <w:marTop w:val="0"/>
              <w:marBottom w:val="0"/>
              <w:divBdr>
                <w:top w:val="none" w:sz="0" w:space="0" w:color="auto"/>
                <w:left w:val="none" w:sz="0" w:space="0" w:color="auto"/>
                <w:bottom w:val="none" w:sz="0" w:space="0" w:color="auto"/>
                <w:right w:val="none" w:sz="0" w:space="0" w:color="auto"/>
              </w:divBdr>
            </w:div>
            <w:div w:id="615604245">
              <w:marLeft w:val="0"/>
              <w:marRight w:val="0"/>
              <w:marTop w:val="0"/>
              <w:marBottom w:val="0"/>
              <w:divBdr>
                <w:top w:val="none" w:sz="0" w:space="0" w:color="auto"/>
                <w:left w:val="none" w:sz="0" w:space="0" w:color="auto"/>
                <w:bottom w:val="none" w:sz="0" w:space="0" w:color="auto"/>
                <w:right w:val="none" w:sz="0" w:space="0" w:color="auto"/>
              </w:divBdr>
            </w:div>
            <w:div w:id="947857018">
              <w:marLeft w:val="0"/>
              <w:marRight w:val="0"/>
              <w:marTop w:val="0"/>
              <w:marBottom w:val="0"/>
              <w:divBdr>
                <w:top w:val="none" w:sz="0" w:space="0" w:color="auto"/>
                <w:left w:val="none" w:sz="0" w:space="0" w:color="auto"/>
                <w:bottom w:val="none" w:sz="0" w:space="0" w:color="auto"/>
                <w:right w:val="none" w:sz="0" w:space="0" w:color="auto"/>
              </w:divBdr>
            </w:div>
            <w:div w:id="922761162">
              <w:marLeft w:val="0"/>
              <w:marRight w:val="0"/>
              <w:marTop w:val="0"/>
              <w:marBottom w:val="0"/>
              <w:divBdr>
                <w:top w:val="none" w:sz="0" w:space="0" w:color="auto"/>
                <w:left w:val="none" w:sz="0" w:space="0" w:color="auto"/>
                <w:bottom w:val="none" w:sz="0" w:space="0" w:color="auto"/>
                <w:right w:val="none" w:sz="0" w:space="0" w:color="auto"/>
              </w:divBdr>
            </w:div>
            <w:div w:id="1251306498">
              <w:marLeft w:val="0"/>
              <w:marRight w:val="0"/>
              <w:marTop w:val="0"/>
              <w:marBottom w:val="0"/>
              <w:divBdr>
                <w:top w:val="none" w:sz="0" w:space="0" w:color="auto"/>
                <w:left w:val="none" w:sz="0" w:space="0" w:color="auto"/>
                <w:bottom w:val="none" w:sz="0" w:space="0" w:color="auto"/>
                <w:right w:val="none" w:sz="0" w:space="0" w:color="auto"/>
              </w:divBdr>
            </w:div>
            <w:div w:id="1066564342">
              <w:marLeft w:val="0"/>
              <w:marRight w:val="0"/>
              <w:marTop w:val="0"/>
              <w:marBottom w:val="0"/>
              <w:divBdr>
                <w:top w:val="none" w:sz="0" w:space="0" w:color="auto"/>
                <w:left w:val="none" w:sz="0" w:space="0" w:color="auto"/>
                <w:bottom w:val="none" w:sz="0" w:space="0" w:color="auto"/>
                <w:right w:val="none" w:sz="0" w:space="0" w:color="auto"/>
              </w:divBdr>
            </w:div>
            <w:div w:id="1266034973">
              <w:marLeft w:val="0"/>
              <w:marRight w:val="0"/>
              <w:marTop w:val="0"/>
              <w:marBottom w:val="0"/>
              <w:divBdr>
                <w:top w:val="none" w:sz="0" w:space="0" w:color="auto"/>
                <w:left w:val="none" w:sz="0" w:space="0" w:color="auto"/>
                <w:bottom w:val="none" w:sz="0" w:space="0" w:color="auto"/>
                <w:right w:val="none" w:sz="0" w:space="0" w:color="auto"/>
              </w:divBdr>
            </w:div>
            <w:div w:id="1613979033">
              <w:marLeft w:val="0"/>
              <w:marRight w:val="0"/>
              <w:marTop w:val="0"/>
              <w:marBottom w:val="0"/>
              <w:divBdr>
                <w:top w:val="none" w:sz="0" w:space="0" w:color="auto"/>
                <w:left w:val="none" w:sz="0" w:space="0" w:color="auto"/>
                <w:bottom w:val="none" w:sz="0" w:space="0" w:color="auto"/>
                <w:right w:val="none" w:sz="0" w:space="0" w:color="auto"/>
              </w:divBdr>
            </w:div>
            <w:div w:id="1680153883">
              <w:marLeft w:val="0"/>
              <w:marRight w:val="0"/>
              <w:marTop w:val="0"/>
              <w:marBottom w:val="0"/>
              <w:divBdr>
                <w:top w:val="none" w:sz="0" w:space="0" w:color="auto"/>
                <w:left w:val="none" w:sz="0" w:space="0" w:color="auto"/>
                <w:bottom w:val="none" w:sz="0" w:space="0" w:color="auto"/>
                <w:right w:val="none" w:sz="0" w:space="0" w:color="auto"/>
              </w:divBdr>
            </w:div>
            <w:div w:id="763501649">
              <w:marLeft w:val="0"/>
              <w:marRight w:val="0"/>
              <w:marTop w:val="0"/>
              <w:marBottom w:val="0"/>
              <w:divBdr>
                <w:top w:val="none" w:sz="0" w:space="0" w:color="auto"/>
                <w:left w:val="none" w:sz="0" w:space="0" w:color="auto"/>
                <w:bottom w:val="none" w:sz="0" w:space="0" w:color="auto"/>
                <w:right w:val="none" w:sz="0" w:space="0" w:color="auto"/>
              </w:divBdr>
            </w:div>
            <w:div w:id="1632325824">
              <w:marLeft w:val="0"/>
              <w:marRight w:val="0"/>
              <w:marTop w:val="0"/>
              <w:marBottom w:val="0"/>
              <w:divBdr>
                <w:top w:val="none" w:sz="0" w:space="0" w:color="auto"/>
                <w:left w:val="none" w:sz="0" w:space="0" w:color="auto"/>
                <w:bottom w:val="none" w:sz="0" w:space="0" w:color="auto"/>
                <w:right w:val="none" w:sz="0" w:space="0" w:color="auto"/>
              </w:divBdr>
            </w:div>
            <w:div w:id="149104970">
              <w:marLeft w:val="0"/>
              <w:marRight w:val="0"/>
              <w:marTop w:val="0"/>
              <w:marBottom w:val="0"/>
              <w:divBdr>
                <w:top w:val="none" w:sz="0" w:space="0" w:color="auto"/>
                <w:left w:val="none" w:sz="0" w:space="0" w:color="auto"/>
                <w:bottom w:val="none" w:sz="0" w:space="0" w:color="auto"/>
                <w:right w:val="none" w:sz="0" w:space="0" w:color="auto"/>
              </w:divBdr>
            </w:div>
            <w:div w:id="533544244">
              <w:marLeft w:val="0"/>
              <w:marRight w:val="0"/>
              <w:marTop w:val="0"/>
              <w:marBottom w:val="0"/>
              <w:divBdr>
                <w:top w:val="none" w:sz="0" w:space="0" w:color="auto"/>
                <w:left w:val="none" w:sz="0" w:space="0" w:color="auto"/>
                <w:bottom w:val="none" w:sz="0" w:space="0" w:color="auto"/>
                <w:right w:val="none" w:sz="0" w:space="0" w:color="auto"/>
              </w:divBdr>
            </w:div>
            <w:div w:id="403993777">
              <w:marLeft w:val="0"/>
              <w:marRight w:val="0"/>
              <w:marTop w:val="0"/>
              <w:marBottom w:val="0"/>
              <w:divBdr>
                <w:top w:val="none" w:sz="0" w:space="0" w:color="auto"/>
                <w:left w:val="none" w:sz="0" w:space="0" w:color="auto"/>
                <w:bottom w:val="none" w:sz="0" w:space="0" w:color="auto"/>
                <w:right w:val="none" w:sz="0" w:space="0" w:color="auto"/>
              </w:divBdr>
            </w:div>
            <w:div w:id="1220285404">
              <w:marLeft w:val="0"/>
              <w:marRight w:val="0"/>
              <w:marTop w:val="0"/>
              <w:marBottom w:val="0"/>
              <w:divBdr>
                <w:top w:val="none" w:sz="0" w:space="0" w:color="auto"/>
                <w:left w:val="none" w:sz="0" w:space="0" w:color="auto"/>
                <w:bottom w:val="none" w:sz="0" w:space="0" w:color="auto"/>
                <w:right w:val="none" w:sz="0" w:space="0" w:color="auto"/>
              </w:divBdr>
            </w:div>
            <w:div w:id="2132047626">
              <w:marLeft w:val="0"/>
              <w:marRight w:val="0"/>
              <w:marTop w:val="0"/>
              <w:marBottom w:val="0"/>
              <w:divBdr>
                <w:top w:val="none" w:sz="0" w:space="0" w:color="auto"/>
                <w:left w:val="none" w:sz="0" w:space="0" w:color="auto"/>
                <w:bottom w:val="none" w:sz="0" w:space="0" w:color="auto"/>
                <w:right w:val="none" w:sz="0" w:space="0" w:color="auto"/>
              </w:divBdr>
            </w:div>
            <w:div w:id="1929801468">
              <w:marLeft w:val="0"/>
              <w:marRight w:val="0"/>
              <w:marTop w:val="0"/>
              <w:marBottom w:val="0"/>
              <w:divBdr>
                <w:top w:val="none" w:sz="0" w:space="0" w:color="auto"/>
                <w:left w:val="none" w:sz="0" w:space="0" w:color="auto"/>
                <w:bottom w:val="none" w:sz="0" w:space="0" w:color="auto"/>
                <w:right w:val="none" w:sz="0" w:space="0" w:color="auto"/>
              </w:divBdr>
            </w:div>
            <w:div w:id="1527869110">
              <w:marLeft w:val="0"/>
              <w:marRight w:val="0"/>
              <w:marTop w:val="0"/>
              <w:marBottom w:val="0"/>
              <w:divBdr>
                <w:top w:val="none" w:sz="0" w:space="0" w:color="auto"/>
                <w:left w:val="none" w:sz="0" w:space="0" w:color="auto"/>
                <w:bottom w:val="none" w:sz="0" w:space="0" w:color="auto"/>
                <w:right w:val="none" w:sz="0" w:space="0" w:color="auto"/>
              </w:divBdr>
            </w:div>
            <w:div w:id="15097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370422">
      <w:bodyDiv w:val="1"/>
      <w:marLeft w:val="0"/>
      <w:marRight w:val="0"/>
      <w:marTop w:val="0"/>
      <w:marBottom w:val="0"/>
      <w:divBdr>
        <w:top w:val="none" w:sz="0" w:space="0" w:color="auto"/>
        <w:left w:val="none" w:sz="0" w:space="0" w:color="auto"/>
        <w:bottom w:val="none" w:sz="0" w:space="0" w:color="auto"/>
        <w:right w:val="none" w:sz="0" w:space="0" w:color="auto"/>
      </w:divBdr>
      <w:divsChild>
        <w:div w:id="1598631443">
          <w:marLeft w:val="240"/>
          <w:marRight w:val="0"/>
          <w:marTop w:val="240"/>
          <w:marBottom w:val="240"/>
          <w:divBdr>
            <w:top w:val="none" w:sz="0" w:space="0" w:color="auto"/>
            <w:left w:val="none" w:sz="0" w:space="0" w:color="auto"/>
            <w:bottom w:val="none" w:sz="0" w:space="0" w:color="auto"/>
            <w:right w:val="none" w:sz="0" w:space="0" w:color="auto"/>
          </w:divBdr>
        </w:div>
        <w:div w:id="522015071">
          <w:marLeft w:val="240"/>
          <w:marRight w:val="0"/>
          <w:marTop w:val="240"/>
          <w:marBottom w:val="240"/>
          <w:divBdr>
            <w:top w:val="none" w:sz="0" w:space="0" w:color="auto"/>
            <w:left w:val="none" w:sz="0" w:space="0" w:color="auto"/>
            <w:bottom w:val="none" w:sz="0" w:space="0" w:color="auto"/>
            <w:right w:val="none" w:sz="0" w:space="0" w:color="auto"/>
          </w:divBdr>
        </w:div>
      </w:divsChild>
    </w:div>
    <w:div w:id="1622806191">
      <w:bodyDiv w:val="1"/>
      <w:marLeft w:val="0"/>
      <w:marRight w:val="0"/>
      <w:marTop w:val="0"/>
      <w:marBottom w:val="0"/>
      <w:divBdr>
        <w:top w:val="none" w:sz="0" w:space="0" w:color="auto"/>
        <w:left w:val="none" w:sz="0" w:space="0" w:color="auto"/>
        <w:bottom w:val="none" w:sz="0" w:space="0" w:color="auto"/>
        <w:right w:val="none" w:sz="0" w:space="0" w:color="auto"/>
      </w:divBdr>
    </w:div>
    <w:div w:id="1680808699">
      <w:bodyDiv w:val="1"/>
      <w:marLeft w:val="0"/>
      <w:marRight w:val="0"/>
      <w:marTop w:val="0"/>
      <w:marBottom w:val="0"/>
      <w:divBdr>
        <w:top w:val="none" w:sz="0" w:space="0" w:color="auto"/>
        <w:left w:val="none" w:sz="0" w:space="0" w:color="auto"/>
        <w:bottom w:val="none" w:sz="0" w:space="0" w:color="auto"/>
        <w:right w:val="none" w:sz="0" w:space="0" w:color="auto"/>
      </w:divBdr>
      <w:divsChild>
        <w:div w:id="99567997">
          <w:marLeft w:val="240"/>
          <w:marRight w:val="0"/>
          <w:marTop w:val="240"/>
          <w:marBottom w:val="240"/>
          <w:divBdr>
            <w:top w:val="none" w:sz="0" w:space="0" w:color="auto"/>
            <w:left w:val="none" w:sz="0" w:space="0" w:color="auto"/>
            <w:bottom w:val="none" w:sz="0" w:space="0" w:color="auto"/>
            <w:right w:val="none" w:sz="0" w:space="0" w:color="auto"/>
          </w:divBdr>
        </w:div>
      </w:divsChild>
    </w:div>
    <w:div w:id="188463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png"/><Relationship Id="rId18" Type="http://schemas.openxmlformats.org/officeDocument/2006/relationships/hyperlink" Target="https://biblia.com/bible/nasb95/Rom.%2011.6" TargetMode="Externa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biblia.com/bible/nasb95/Rom.%2010.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rubenblades.com/lyrics/2011/1/12/2-el-padre-antonio-y-el-monaguillo-andre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biblia.com/bible/nasb95/Gal.%202.16" TargetMode="External"/><Relationship Id="rId4" Type="http://schemas.openxmlformats.org/officeDocument/2006/relationships/settings" Target="settings.xml"/><Relationship Id="rId9" Type="http://schemas.openxmlformats.org/officeDocument/2006/relationships/hyperlink" Target="http://www.tolentino.org.uk/" TargetMode="External"/><Relationship Id="rId14" Type="http://schemas.openxmlformats.org/officeDocument/2006/relationships/image" Target="media/image6.png"/><Relationship Id="rId22" Type="http://schemas.openxmlformats.org/officeDocument/2006/relationships/hyperlink" Target="https://en.wikipedia.org/wiki/Cand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F3926-9A95-A147-B318-35A43AFF9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1417</Words>
  <Characters>8082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Redland Green School</Company>
  <LinksUpToDate>false</LinksUpToDate>
  <CharactersWithSpaces>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Sarbicki</dc:creator>
  <cp:lastModifiedBy>Ed Pawson</cp:lastModifiedBy>
  <cp:revision>2</cp:revision>
  <cp:lastPrinted>2018-06-27T14:18:00Z</cp:lastPrinted>
  <dcterms:created xsi:type="dcterms:W3CDTF">2018-07-18T19:16:00Z</dcterms:created>
  <dcterms:modified xsi:type="dcterms:W3CDTF">2018-07-18T19:16:00Z</dcterms:modified>
</cp:coreProperties>
</file>