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B1A82" w:rsidRDefault="00C82F44">
      <w:pPr>
        <w:jc w:val="center"/>
      </w:pPr>
      <w:bookmarkStart w:id="0" w:name="_GoBack"/>
      <w:bookmarkEnd w:id="0"/>
      <w:r>
        <w:rPr>
          <w:noProof/>
          <w:lang w:val="en-US" w:eastAsia="en-US"/>
        </w:rPr>
        <w:drawing>
          <wp:inline distT="0" distB="0" distL="0" distR="0">
            <wp:extent cx="2000250" cy="1395813"/>
            <wp:effectExtent l="0" t="0" r="0" b="0"/>
            <wp:docPr id="1" name="image01.png" descr="http://ltlre.org/wp-content/themes/ltlre/img/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 descr="http://ltlre.org/wp-content/themes/ltlre/img/logo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3958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B1A82" w:rsidRDefault="00C82F44">
      <w:pPr>
        <w:jc w:val="center"/>
      </w:pPr>
      <w:r>
        <w:rPr>
          <w:rFonts w:ascii="Arial" w:eastAsia="Arial" w:hAnsi="Arial" w:cs="Arial"/>
          <w:b/>
          <w:sz w:val="40"/>
          <w:szCs w:val="40"/>
        </w:rPr>
        <w:t xml:space="preserve">AN INVITATION </w:t>
      </w:r>
    </w:p>
    <w:p w:rsidR="00FB1A82" w:rsidRDefault="00C82F44">
      <w:pPr>
        <w:jc w:val="center"/>
      </w:pPr>
      <w:r>
        <w:rPr>
          <w:rFonts w:ascii="Arial" w:eastAsia="Arial" w:hAnsi="Arial" w:cs="Arial"/>
          <w:b/>
          <w:sz w:val="40"/>
          <w:szCs w:val="40"/>
        </w:rPr>
        <w:t xml:space="preserve">to the </w:t>
      </w:r>
      <w:r w:rsidR="009B3BF7">
        <w:rPr>
          <w:rFonts w:ascii="Arial" w:eastAsia="Arial" w:hAnsi="Arial" w:cs="Arial"/>
          <w:b/>
          <w:sz w:val="40"/>
          <w:szCs w:val="40"/>
        </w:rPr>
        <w:t xml:space="preserve">Torbay and </w:t>
      </w:r>
      <w:r>
        <w:rPr>
          <w:rFonts w:ascii="Arial" w:eastAsia="Arial" w:hAnsi="Arial" w:cs="Arial"/>
          <w:b/>
          <w:sz w:val="40"/>
          <w:szCs w:val="40"/>
        </w:rPr>
        <w:t>South Devon Hub Meeting</w:t>
      </w:r>
    </w:p>
    <w:p w:rsidR="00FB1A82" w:rsidRDefault="009B3BF7">
      <w:pPr>
        <w:jc w:val="center"/>
      </w:pPr>
      <w:r>
        <w:rPr>
          <w:rFonts w:ascii="Arial" w:eastAsia="Arial" w:hAnsi="Arial" w:cs="Arial"/>
          <w:b/>
        </w:rPr>
        <w:t>Thursday 8</w:t>
      </w:r>
      <w:r w:rsidRPr="009B3BF7">
        <w:rPr>
          <w:rFonts w:ascii="Arial" w:eastAsia="Arial" w:hAnsi="Arial" w:cs="Arial"/>
          <w:b/>
          <w:vertAlign w:val="superscript"/>
        </w:rPr>
        <w:t>th</w:t>
      </w:r>
      <w:r>
        <w:rPr>
          <w:rFonts w:ascii="Arial" w:eastAsia="Arial" w:hAnsi="Arial" w:cs="Arial"/>
          <w:b/>
        </w:rPr>
        <w:t xml:space="preserve"> November</w:t>
      </w:r>
      <w:r w:rsidR="008161C9">
        <w:rPr>
          <w:rFonts w:ascii="Arial" w:eastAsia="Arial" w:hAnsi="Arial" w:cs="Arial"/>
          <w:b/>
        </w:rPr>
        <w:t xml:space="preserve"> 2018</w:t>
      </w:r>
    </w:p>
    <w:p w:rsidR="00FB1A82" w:rsidRDefault="009B3BF7">
      <w:pPr>
        <w:jc w:val="center"/>
      </w:pPr>
      <w:r>
        <w:rPr>
          <w:rFonts w:ascii="Arial" w:eastAsia="Arial" w:hAnsi="Arial" w:cs="Arial"/>
          <w:b/>
        </w:rPr>
        <w:t xml:space="preserve">4:15pm at </w:t>
      </w:r>
      <w:proofErr w:type="spellStart"/>
      <w:r>
        <w:rPr>
          <w:rFonts w:ascii="Arial" w:eastAsia="Arial" w:hAnsi="Arial" w:cs="Arial"/>
          <w:b/>
        </w:rPr>
        <w:t>Warberry</w:t>
      </w:r>
      <w:proofErr w:type="spellEnd"/>
      <w:r>
        <w:rPr>
          <w:rFonts w:ascii="Arial" w:eastAsia="Arial" w:hAnsi="Arial" w:cs="Arial"/>
          <w:b/>
        </w:rPr>
        <w:t xml:space="preserve"> CE Primary School, Torquay</w:t>
      </w:r>
    </w:p>
    <w:p w:rsidR="00FB1A82" w:rsidRDefault="00C82F44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Area 1</w:t>
      </w:r>
    </w:p>
    <w:p w:rsidR="009B3BF7" w:rsidRDefault="009B3BF7" w:rsidP="009B3BF7">
      <w:pPr>
        <w:jc w:val="center"/>
      </w:pPr>
      <w:r>
        <w:rPr>
          <w:rFonts w:ascii="Arial" w:eastAsia="Arial" w:hAnsi="Arial" w:cs="Arial"/>
          <w:b/>
        </w:rPr>
        <w:t>Torbay Primary Hub Leader</w:t>
      </w:r>
      <w:r>
        <w:rPr>
          <w:rFonts w:ascii="Arial" w:eastAsia="Arial" w:hAnsi="Arial" w:cs="Arial"/>
        </w:rPr>
        <w:t xml:space="preserve">: Corrine Guntrip </w:t>
      </w:r>
      <w:proofErr w:type="spellStart"/>
      <w:r>
        <w:rPr>
          <w:rFonts w:ascii="Arial" w:eastAsia="Arial" w:hAnsi="Arial" w:cs="Arial"/>
          <w:color w:val="1155CC"/>
          <w:u w:val="single"/>
        </w:rPr>
        <w:t>cguntrip</w:t>
      </w:r>
      <w:proofErr w:type="spellEnd"/>
      <w:r>
        <w:rPr>
          <w:rFonts w:ascii="Arial" w:eastAsia="Arial" w:hAnsi="Arial" w:cs="Arial"/>
          <w:color w:val="1155CC"/>
          <w:u w:val="single"/>
        </w:rPr>
        <w:t xml:space="preserve"> @ lapsw.org</w:t>
      </w:r>
    </w:p>
    <w:p w:rsidR="00FB1A82" w:rsidRDefault="009B3BF7" w:rsidP="009B3BF7">
      <w:pPr>
        <w:jc w:val="center"/>
      </w:pPr>
      <w:r>
        <w:rPr>
          <w:rFonts w:ascii="Arial" w:eastAsia="Arial" w:hAnsi="Arial" w:cs="Arial"/>
          <w:b/>
        </w:rPr>
        <w:t xml:space="preserve">SD </w:t>
      </w:r>
      <w:r w:rsidR="00C82F44">
        <w:rPr>
          <w:rFonts w:ascii="Arial" w:eastAsia="Arial" w:hAnsi="Arial" w:cs="Arial"/>
          <w:b/>
        </w:rPr>
        <w:t>Primary Hub Leader</w:t>
      </w:r>
      <w:r w:rsidR="00C82F44">
        <w:rPr>
          <w:rFonts w:ascii="Arial" w:eastAsia="Arial" w:hAnsi="Arial" w:cs="Arial"/>
        </w:rPr>
        <w:t xml:space="preserve">: </w:t>
      </w:r>
      <w:r w:rsidR="00C87514">
        <w:rPr>
          <w:rFonts w:ascii="Arial" w:eastAsia="Arial" w:hAnsi="Arial" w:cs="Arial"/>
        </w:rPr>
        <w:t xml:space="preserve">Vicky Hunt </w:t>
      </w:r>
      <w:hyperlink r:id="rId7">
        <w:r w:rsidR="00C87514">
          <w:rPr>
            <w:rFonts w:ascii="Arial" w:eastAsia="Arial" w:hAnsi="Arial" w:cs="Arial"/>
            <w:color w:val="1155CC"/>
            <w:u w:val="single"/>
          </w:rPr>
          <w:t>vhunt@wolborough.org.uk</w:t>
        </w:r>
      </w:hyperlink>
    </w:p>
    <w:p w:rsidR="00FB1A82" w:rsidRDefault="00C82F44" w:rsidP="00C87514">
      <w:pPr>
        <w:jc w:val="center"/>
      </w:pPr>
      <w:r>
        <w:rPr>
          <w:rFonts w:ascii="Arial" w:eastAsia="Arial" w:hAnsi="Arial" w:cs="Arial"/>
        </w:rPr>
        <w:t xml:space="preserve">: </w:t>
      </w:r>
      <w:hyperlink r:id="rId8"/>
      <w:r>
        <w:rPr>
          <w:rFonts w:ascii="Arial" w:eastAsia="Arial" w:hAnsi="Arial" w:cs="Arial"/>
          <w:b/>
        </w:rPr>
        <w:t>Secondary Hub Leader:</w:t>
      </w:r>
      <w:r>
        <w:rPr>
          <w:rFonts w:ascii="Arial" w:eastAsia="Arial" w:hAnsi="Arial" w:cs="Arial"/>
        </w:rPr>
        <w:t xml:space="preserve"> For information please contact </w:t>
      </w:r>
      <w:hyperlink r:id="rId9">
        <w:r>
          <w:rPr>
            <w:rFonts w:ascii="Arial" w:eastAsia="Arial" w:hAnsi="Arial" w:cs="Arial"/>
            <w:color w:val="1155CC"/>
            <w:sz w:val="18"/>
            <w:szCs w:val="18"/>
            <w:highlight w:val="white"/>
            <w:u w:val="single"/>
          </w:rPr>
          <w:t>ed.pawson@exeter.anglican.org</w:t>
        </w:r>
      </w:hyperlink>
      <w:r>
        <w:rPr>
          <w:rFonts w:ascii="Arial" w:eastAsia="Arial" w:hAnsi="Arial" w:cs="Arial"/>
          <w:color w:val="777777"/>
          <w:sz w:val="18"/>
          <w:szCs w:val="18"/>
          <w:highlight w:val="white"/>
        </w:rPr>
        <w:t xml:space="preserve"> </w:t>
      </w:r>
    </w:p>
    <w:p w:rsidR="00FB1A82" w:rsidRDefault="00C82F44">
      <w:pPr>
        <w:jc w:val="center"/>
      </w:pPr>
      <w:r>
        <w:rPr>
          <w:rFonts w:ascii="Arial" w:eastAsia="Arial" w:hAnsi="Arial" w:cs="Arial"/>
          <w:b/>
        </w:rPr>
        <w:t>Steering Group Member(s):</w:t>
      </w:r>
      <w:r>
        <w:rPr>
          <w:rFonts w:ascii="Arial" w:eastAsia="Arial" w:hAnsi="Arial" w:cs="Arial"/>
        </w:rPr>
        <w:t xml:space="preserve"> Ed Pawson and Corrine Guntrip</w:t>
      </w:r>
    </w:p>
    <w:p w:rsidR="00FB1A82" w:rsidRDefault="00C82F44">
      <w:pPr>
        <w:spacing w:after="0"/>
        <w:ind w:left="720"/>
        <w:jc w:val="center"/>
      </w:pPr>
      <w:r>
        <w:rPr>
          <w:rFonts w:ascii="Arial" w:eastAsia="Arial" w:hAnsi="Arial" w:cs="Arial"/>
          <w:b/>
          <w:sz w:val="24"/>
          <w:szCs w:val="24"/>
          <w:u w:val="single"/>
        </w:rPr>
        <w:t>Agenda:</w:t>
      </w:r>
    </w:p>
    <w:p w:rsidR="00FB1A82" w:rsidRDefault="00C87514">
      <w:pPr>
        <w:numPr>
          <w:ilvl w:val="0"/>
          <w:numId w:val="1"/>
        </w:numPr>
        <w:spacing w:after="0"/>
        <w:ind w:hanging="360"/>
        <w:contextualSpacing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Meet and greet- Vicky</w:t>
      </w:r>
    </w:p>
    <w:p w:rsidR="008161C9" w:rsidRDefault="009B3BF7" w:rsidP="008161C9">
      <w:pPr>
        <w:numPr>
          <w:ilvl w:val="0"/>
          <w:numId w:val="1"/>
        </w:numPr>
        <w:spacing w:after="0"/>
        <w:ind w:hanging="360"/>
        <w:contextualSpacing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Corrine: </w:t>
      </w:r>
      <w:r>
        <w:rPr>
          <w:rFonts w:ascii="Arial" w:hAnsi="Arial" w:cs="Arial"/>
          <w:color w:val="222222"/>
          <w:shd w:val="clear" w:color="auto" w:fill="FFFFFF"/>
        </w:rPr>
        <w:t>'Updates on the Commission on RE.</w:t>
      </w:r>
    </w:p>
    <w:p w:rsidR="008161C9" w:rsidRPr="008161C9" w:rsidRDefault="009B3BF7" w:rsidP="008161C9">
      <w:pPr>
        <w:numPr>
          <w:ilvl w:val="0"/>
          <w:numId w:val="1"/>
        </w:numPr>
        <w:spacing w:after="0"/>
        <w:ind w:hanging="360"/>
        <w:contextualSpacing/>
        <w:rPr>
          <w:sz w:val="24"/>
          <w:szCs w:val="24"/>
        </w:rPr>
      </w:pPr>
      <w:bookmarkStart w:id="1" w:name="h.gjdgxs" w:colFirst="0" w:colLast="0"/>
      <w:bookmarkEnd w:id="1"/>
      <w:r>
        <w:rPr>
          <w:rFonts w:ascii="Arial" w:eastAsia="Arial" w:hAnsi="Arial" w:cs="Arial"/>
        </w:rPr>
        <w:t>Feedback from LTLRE Conference- Vicky to lead</w:t>
      </w:r>
    </w:p>
    <w:p w:rsidR="00FB1A82" w:rsidRDefault="008161C9" w:rsidP="008161C9">
      <w:pPr>
        <w:contextualSpacing/>
      </w:pPr>
      <w:r>
        <w:rPr>
          <w:b/>
          <w:sz w:val="24"/>
          <w:szCs w:val="24"/>
        </w:rPr>
        <w:t xml:space="preserve">                                                          </w:t>
      </w:r>
      <w:r w:rsidR="00C82F44">
        <w:rPr>
          <w:b/>
          <w:sz w:val="24"/>
          <w:szCs w:val="24"/>
        </w:rPr>
        <w:t>Refreshments available</w:t>
      </w:r>
    </w:p>
    <w:p w:rsidR="00FB1A82" w:rsidRDefault="00FB1A82">
      <w:pPr>
        <w:spacing w:after="0"/>
        <w:jc w:val="center"/>
      </w:pPr>
    </w:p>
    <w:p w:rsidR="00FB1A82" w:rsidRDefault="00C82F44">
      <w:pPr>
        <w:spacing w:after="0"/>
        <w:jc w:val="center"/>
      </w:pPr>
      <w:r>
        <w:rPr>
          <w:b/>
          <w:sz w:val="24"/>
          <w:szCs w:val="24"/>
        </w:rPr>
        <w:t xml:space="preserve">The </w:t>
      </w:r>
      <w:r w:rsidR="009B3BF7">
        <w:rPr>
          <w:b/>
          <w:sz w:val="24"/>
          <w:szCs w:val="24"/>
        </w:rPr>
        <w:t xml:space="preserve">Torbay and </w:t>
      </w:r>
      <w:r>
        <w:rPr>
          <w:b/>
          <w:sz w:val="24"/>
          <w:szCs w:val="24"/>
        </w:rPr>
        <w:t>South Devon RE Hub is a Learn/Teach/Lead RE group for all teachers and HLTA’s teaching RE at Primary and Secondary</w:t>
      </w:r>
    </w:p>
    <w:p w:rsidR="00FB1A82" w:rsidRDefault="00C82F44">
      <w:pPr>
        <w:spacing w:after="0"/>
        <w:jc w:val="center"/>
      </w:pPr>
      <w:r>
        <w:rPr>
          <w:b/>
          <w:sz w:val="32"/>
          <w:szCs w:val="32"/>
          <w:u w:val="single"/>
        </w:rPr>
        <w:t>Everyone is very welcome!</w:t>
      </w:r>
    </w:p>
    <w:p w:rsidR="00FB1A82" w:rsidRDefault="00C82F44">
      <w:pPr>
        <w:spacing w:after="0"/>
        <w:jc w:val="center"/>
      </w:pPr>
      <w:r>
        <w:rPr>
          <w:sz w:val="20"/>
          <w:szCs w:val="20"/>
        </w:rPr>
        <w:t xml:space="preserve">LTLRE hubs are funded through an award from St Luke’s College Foundation </w:t>
      </w:r>
      <w:hyperlink r:id="rId10">
        <w:r>
          <w:rPr>
            <w:color w:val="0000FF"/>
            <w:sz w:val="20"/>
            <w:szCs w:val="20"/>
            <w:u w:val="single"/>
          </w:rPr>
          <w:t>www.st-lukes-foundation.org.uk/</w:t>
        </w:r>
      </w:hyperlink>
      <w:r>
        <w:rPr>
          <w:sz w:val="20"/>
          <w:szCs w:val="20"/>
        </w:rPr>
        <w:t xml:space="preserve"> </w:t>
      </w:r>
    </w:p>
    <w:p w:rsidR="00FB1A82" w:rsidRDefault="00C82F44">
      <w:pPr>
        <w:spacing w:line="240" w:lineRule="auto"/>
      </w:pPr>
      <w:r>
        <w:rPr>
          <w:sz w:val="20"/>
          <w:szCs w:val="20"/>
        </w:rPr>
        <w:t xml:space="preserve">Hubs are affiliated to the National Association of Teachers of RE </w:t>
      </w:r>
      <w:hyperlink r:id="rId11">
        <w:r>
          <w:rPr>
            <w:color w:val="0000FF"/>
            <w:sz w:val="20"/>
            <w:szCs w:val="20"/>
            <w:u w:val="single"/>
          </w:rPr>
          <w:t>www.natre.org.uk/</w:t>
        </w:r>
      </w:hyperlink>
      <w:r>
        <w:rPr>
          <w:sz w:val="20"/>
          <w:szCs w:val="20"/>
        </w:rPr>
        <w:t xml:space="preserve"> </w:t>
      </w:r>
    </w:p>
    <w:p w:rsidR="00FB1A82" w:rsidRDefault="00C82F44">
      <w:pPr>
        <w:spacing w:line="240" w:lineRule="auto"/>
      </w:pPr>
      <w:r>
        <w:rPr>
          <w:sz w:val="20"/>
          <w:szCs w:val="20"/>
        </w:rPr>
        <w:t xml:space="preserve">For further details of our programme and its partners, please visit our website </w:t>
      </w:r>
      <w:hyperlink r:id="rId12">
        <w:r>
          <w:rPr>
            <w:color w:val="0000FF"/>
            <w:sz w:val="20"/>
            <w:szCs w:val="20"/>
            <w:u w:val="single"/>
          </w:rPr>
          <w:t>www.ltlre.org</w:t>
        </w:r>
      </w:hyperlink>
      <w:r>
        <w:rPr>
          <w:sz w:val="20"/>
          <w:szCs w:val="20"/>
        </w:rPr>
        <w:t xml:space="preserve"> </w:t>
      </w:r>
    </w:p>
    <w:p w:rsidR="00FB1A82" w:rsidRDefault="00FB1A82">
      <w:pPr>
        <w:spacing w:after="0"/>
        <w:jc w:val="center"/>
      </w:pPr>
    </w:p>
    <w:p w:rsidR="00FB1A82" w:rsidRDefault="00FB1A82">
      <w:pPr>
        <w:jc w:val="center"/>
      </w:pPr>
    </w:p>
    <w:p w:rsidR="00FB1A82" w:rsidRDefault="00FB1A82">
      <w:pPr>
        <w:jc w:val="center"/>
      </w:pPr>
    </w:p>
    <w:p w:rsidR="00FB1A82" w:rsidRDefault="00FB1A82">
      <w:pPr>
        <w:jc w:val="center"/>
      </w:pPr>
    </w:p>
    <w:p w:rsidR="00FB1A82" w:rsidRDefault="00FB1A82">
      <w:pPr>
        <w:jc w:val="center"/>
      </w:pPr>
    </w:p>
    <w:p w:rsidR="00FB1A82" w:rsidRDefault="00FB1A82">
      <w:pPr>
        <w:jc w:val="center"/>
      </w:pPr>
    </w:p>
    <w:p w:rsidR="00FB1A82" w:rsidRDefault="00FB1A82">
      <w:pPr>
        <w:jc w:val="center"/>
      </w:pPr>
    </w:p>
    <w:p w:rsidR="00FB1A82" w:rsidRDefault="00FB1A82">
      <w:pPr>
        <w:jc w:val="center"/>
      </w:pPr>
    </w:p>
    <w:p w:rsidR="00FB1A82" w:rsidRDefault="00FB1A82">
      <w:pPr>
        <w:jc w:val="center"/>
      </w:pPr>
    </w:p>
    <w:p w:rsidR="00FB1A82" w:rsidRDefault="00FB1A82">
      <w:pPr>
        <w:jc w:val="center"/>
      </w:pPr>
    </w:p>
    <w:p w:rsidR="00FB1A82" w:rsidRDefault="00FB1A82">
      <w:pPr>
        <w:jc w:val="center"/>
      </w:pPr>
    </w:p>
    <w:sectPr w:rsidR="00FB1A82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B527A0"/>
    <w:multiLevelType w:val="multilevel"/>
    <w:tmpl w:val="A9C0DBD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A82"/>
    <w:rsid w:val="000154F1"/>
    <w:rsid w:val="000330E2"/>
    <w:rsid w:val="00320414"/>
    <w:rsid w:val="003E2009"/>
    <w:rsid w:val="005E4568"/>
    <w:rsid w:val="006113F5"/>
    <w:rsid w:val="00703A43"/>
    <w:rsid w:val="00781C5D"/>
    <w:rsid w:val="008161C9"/>
    <w:rsid w:val="009B3BF7"/>
    <w:rsid w:val="00B51444"/>
    <w:rsid w:val="00C82F44"/>
    <w:rsid w:val="00C87514"/>
    <w:rsid w:val="00FB1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2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F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2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F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rrineguntrip@wolborough.org.uk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vhunt@wolborough.org.uk" TargetMode="External"/><Relationship Id="rId12" Type="http://schemas.openxmlformats.org/officeDocument/2006/relationships/hyperlink" Target="http://www.ltlr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natre.org.uk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st-lukes-foundation.org.uk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d.pawson@exeter.anglican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2AF053DB</Template>
  <TotalTime>0</TotalTime>
  <Pages>2</Pages>
  <Words>203</Words>
  <Characters>1161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CGuntrip</dc:creator>
  <cp:lastModifiedBy>Ed Pawson</cp:lastModifiedBy>
  <cp:revision>2</cp:revision>
  <dcterms:created xsi:type="dcterms:W3CDTF">2018-10-31T08:40:00Z</dcterms:created>
  <dcterms:modified xsi:type="dcterms:W3CDTF">2018-10-31T08:40:00Z</dcterms:modified>
</cp:coreProperties>
</file>