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8A4710" w14:textId="77777777" w:rsidR="004F1416" w:rsidRDefault="007369E5">
      <w:pPr>
        <w:spacing w:before="36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</w:t>
      </w:r>
      <w:r>
        <w:rPr>
          <w:i/>
          <w:noProof/>
          <w:sz w:val="24"/>
          <w:szCs w:val="24"/>
        </w:rPr>
        <w:drawing>
          <wp:inline distT="114300" distB="114300" distL="114300" distR="114300" wp14:anchorId="6B9C6368" wp14:editId="699E8869">
            <wp:extent cx="1256580" cy="776288"/>
            <wp:effectExtent l="0" t="0" r="0" b="0"/>
            <wp:docPr id="150838789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6580" cy="7762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  <w:sz w:val="32"/>
          <w:szCs w:val="32"/>
        </w:rPr>
        <w:t xml:space="preserve">                                                                 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01E41943" wp14:editId="26A9CF25">
            <wp:simplePos x="0" y="0"/>
            <wp:positionH relativeFrom="column">
              <wp:posOffset>5305425</wp:posOffset>
            </wp:positionH>
            <wp:positionV relativeFrom="paragraph">
              <wp:posOffset>695325</wp:posOffset>
            </wp:positionV>
            <wp:extent cx="1262905" cy="1139695"/>
            <wp:effectExtent l="0" t="0" r="0" b="0"/>
            <wp:wrapSquare wrapText="bothSides" distT="114300" distB="114300" distL="114300" distR="114300"/>
            <wp:docPr id="150838789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2905" cy="11396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5B7C93F0" wp14:editId="55443255">
            <wp:simplePos x="0" y="0"/>
            <wp:positionH relativeFrom="column">
              <wp:posOffset>2209800</wp:posOffset>
            </wp:positionH>
            <wp:positionV relativeFrom="paragraph">
              <wp:posOffset>0</wp:posOffset>
            </wp:positionV>
            <wp:extent cx="2637824" cy="1841500"/>
            <wp:effectExtent l="0" t="0" r="0" b="0"/>
            <wp:wrapNone/>
            <wp:docPr id="150838790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37824" cy="1841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6D520FA" w14:textId="77777777" w:rsidR="004F1416" w:rsidRDefault="007369E5">
      <w:pPr>
        <w:spacing w:before="360"/>
        <w:rPr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344BC00B" wp14:editId="591345AE">
            <wp:simplePos x="0" y="0"/>
            <wp:positionH relativeFrom="column">
              <wp:posOffset>971550</wp:posOffset>
            </wp:positionH>
            <wp:positionV relativeFrom="paragraph">
              <wp:posOffset>47625</wp:posOffset>
            </wp:positionV>
            <wp:extent cx="781050" cy="723773"/>
            <wp:effectExtent l="0" t="0" r="0" b="0"/>
            <wp:wrapNone/>
            <wp:docPr id="1508387900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81050" cy="7237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95F13E0" w14:textId="77777777" w:rsidR="004F1416" w:rsidRDefault="004F1416">
      <w:pPr>
        <w:spacing w:before="360"/>
        <w:rPr>
          <w:b/>
          <w:sz w:val="24"/>
          <w:szCs w:val="24"/>
        </w:rPr>
      </w:pPr>
    </w:p>
    <w:p w14:paraId="7F8A585B" w14:textId="77777777" w:rsidR="004F1416" w:rsidRDefault="007369E5">
      <w:pPr>
        <w:spacing w:before="360"/>
        <w:jc w:val="center"/>
        <w:rPr>
          <w:b/>
          <w:color w:val="E33620"/>
          <w:sz w:val="24"/>
          <w:szCs w:val="24"/>
        </w:rPr>
      </w:pPr>
      <w:r>
        <w:rPr>
          <w:b/>
          <w:sz w:val="24"/>
          <w:szCs w:val="24"/>
        </w:rPr>
        <w:t>AN INVITATION TO</w:t>
      </w:r>
    </w:p>
    <w:p w14:paraId="796C8F0B" w14:textId="77777777" w:rsidR="004F1416" w:rsidRDefault="007369E5">
      <w:pPr>
        <w:spacing w:after="0"/>
        <w:jc w:val="center"/>
        <w:rPr>
          <w:b/>
          <w:color w:val="E33620"/>
          <w:sz w:val="30"/>
          <w:szCs w:val="30"/>
        </w:rPr>
      </w:pPr>
      <w:r>
        <w:rPr>
          <w:b/>
          <w:color w:val="E33620"/>
          <w:sz w:val="30"/>
          <w:szCs w:val="30"/>
        </w:rPr>
        <w:t>LTLRE</w:t>
      </w:r>
    </w:p>
    <w:p w14:paraId="54B8A017" w14:textId="77777777" w:rsidR="004F1416" w:rsidRDefault="007369E5">
      <w:pPr>
        <w:spacing w:after="0"/>
        <w:jc w:val="center"/>
        <w:rPr>
          <w:b/>
          <w:color w:val="E33620"/>
          <w:sz w:val="30"/>
          <w:szCs w:val="30"/>
        </w:rPr>
      </w:pPr>
      <w:r>
        <w:rPr>
          <w:b/>
          <w:color w:val="E33620"/>
          <w:sz w:val="30"/>
          <w:szCs w:val="30"/>
        </w:rPr>
        <w:t>Devon Hub Meeting for Exeter, Mid Devon and East Devon Hubs</w:t>
      </w:r>
    </w:p>
    <w:p w14:paraId="49E27F60" w14:textId="77777777" w:rsidR="004F1416" w:rsidRDefault="007369E5">
      <w:pPr>
        <w:spacing w:after="0"/>
        <w:jc w:val="center"/>
        <w:rPr>
          <w:sz w:val="30"/>
          <w:szCs w:val="30"/>
          <w:u w:val="single"/>
        </w:rPr>
      </w:pPr>
      <w:r>
        <w:rPr>
          <w:b/>
          <w:color w:val="E33620"/>
          <w:sz w:val="30"/>
          <w:szCs w:val="30"/>
          <w:u w:val="single"/>
        </w:rPr>
        <w:t>Secondary Hub Meeting</w:t>
      </w:r>
    </w:p>
    <w:p w14:paraId="113D6ABB" w14:textId="77777777" w:rsidR="004F1416" w:rsidRDefault="004F1416">
      <w:pPr>
        <w:spacing w:after="0"/>
        <w:jc w:val="center"/>
        <w:rPr>
          <w:sz w:val="24"/>
          <w:szCs w:val="24"/>
        </w:rPr>
      </w:pPr>
    </w:p>
    <w:p w14:paraId="7C344E23" w14:textId="77777777" w:rsidR="004F1416" w:rsidRDefault="007369E5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Twilight RE Network Group</w:t>
      </w:r>
    </w:p>
    <w:p w14:paraId="7DA69C7B" w14:textId="77777777" w:rsidR="004F1416" w:rsidRDefault="007369E5">
      <w:pPr>
        <w:spacing w:after="0" w:line="240" w:lineRule="auto"/>
        <w:jc w:val="center"/>
        <w:rPr>
          <w:sz w:val="24"/>
          <w:szCs w:val="24"/>
        </w:rPr>
      </w:pPr>
      <w:r>
        <w:rPr>
          <w:b/>
          <w:sz w:val="24"/>
          <w:szCs w:val="24"/>
        </w:rPr>
        <w:t>4:00-5.00pm on Thursday 20th November 2025</w:t>
      </w:r>
    </w:p>
    <w:p w14:paraId="7BCE1FFA" w14:textId="77777777" w:rsidR="004F1416" w:rsidRDefault="004F1416">
      <w:pPr>
        <w:spacing w:after="0" w:line="240" w:lineRule="auto"/>
        <w:jc w:val="center"/>
        <w:rPr>
          <w:sz w:val="24"/>
          <w:szCs w:val="24"/>
        </w:rPr>
      </w:pPr>
    </w:p>
    <w:p w14:paraId="2DADBF6B" w14:textId="77777777" w:rsidR="004F1416" w:rsidRDefault="007369E5">
      <w:pPr>
        <w:spacing w:after="0" w:line="240" w:lineRule="auto"/>
        <w:jc w:val="center"/>
        <w:rPr>
          <w:b/>
          <w:sz w:val="38"/>
          <w:szCs w:val="38"/>
          <w:u w:val="single"/>
        </w:rPr>
      </w:pPr>
      <w:r>
        <w:rPr>
          <w:b/>
          <w:sz w:val="38"/>
          <w:szCs w:val="38"/>
          <w:u w:val="single"/>
        </w:rPr>
        <w:t>GCSE RE with AQA</w:t>
      </w:r>
    </w:p>
    <w:p w14:paraId="7D95409D" w14:textId="77777777" w:rsidR="004F1416" w:rsidRDefault="007369E5">
      <w:pPr>
        <w:spacing w:after="0" w:line="240" w:lineRule="auto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A session with Matt Pitcher to examine main changes to the specification ahead of the summer exam including sample answers, a focus on improving 12 markers and a look at examiner reports. </w:t>
      </w:r>
    </w:p>
    <w:p w14:paraId="61DCB195" w14:textId="77777777" w:rsidR="004F1416" w:rsidRDefault="004F1416">
      <w:pPr>
        <w:spacing w:after="0" w:line="240" w:lineRule="auto"/>
        <w:rPr>
          <w:b/>
          <w:sz w:val="24"/>
          <w:szCs w:val="24"/>
        </w:rPr>
      </w:pPr>
    </w:p>
    <w:p w14:paraId="6A95865B" w14:textId="77777777" w:rsidR="004F1416" w:rsidRDefault="007369E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color w:val="616074"/>
          <w:sz w:val="20"/>
          <w:szCs w:val="20"/>
        </w:rPr>
      </w:pPr>
      <w:r>
        <w:rPr>
          <w:color w:val="616074"/>
          <w:sz w:val="24"/>
          <w:szCs w:val="24"/>
        </w:rPr>
        <w:t>Join Zoom Meeting</w:t>
      </w:r>
    </w:p>
    <w:p w14:paraId="22E20144" w14:textId="0F1E5F1A" w:rsidR="004F1416" w:rsidRDefault="007369E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jc w:val="center"/>
        <w:rPr>
          <w:color w:val="616074"/>
          <w:sz w:val="24"/>
          <w:szCs w:val="24"/>
        </w:rPr>
      </w:pPr>
      <w:hyperlink r:id="rId9" w:history="1">
        <w:r w:rsidRPr="007369E5">
          <w:rPr>
            <w:rStyle w:val="Hyperlink"/>
            <w:sz w:val="24"/>
            <w:szCs w:val="24"/>
          </w:rPr>
          <w:t>https://us02web.zoom.us/j/88140184605</w:t>
        </w:r>
      </w:hyperlink>
      <w:r w:rsidRPr="007369E5">
        <w:rPr>
          <w:color w:val="616074"/>
          <w:sz w:val="24"/>
          <w:szCs w:val="24"/>
        </w:rPr>
        <w:br/>
        <w:t>Meeting ID: 881 4018 4605</w:t>
      </w:r>
    </w:p>
    <w:p w14:paraId="46E6F29C" w14:textId="77777777" w:rsidR="007369E5" w:rsidRDefault="007369E5">
      <w:pPr>
        <w:tabs>
          <w:tab w:val="left" w:pos="6105"/>
        </w:tabs>
        <w:spacing w:after="120"/>
        <w:jc w:val="center"/>
        <w:rPr>
          <w:rFonts w:ascii="Arial" w:eastAsia="Arial" w:hAnsi="Arial" w:cs="Arial"/>
          <w:sz w:val="24"/>
          <w:szCs w:val="24"/>
        </w:rPr>
      </w:pPr>
    </w:p>
    <w:p w14:paraId="53575B41" w14:textId="4E484E0C" w:rsidR="004F1416" w:rsidRDefault="007369E5">
      <w:pPr>
        <w:tabs>
          <w:tab w:val="left" w:pos="6105"/>
        </w:tabs>
        <w:spacing w:after="12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Free and open to all teachers. </w:t>
      </w:r>
    </w:p>
    <w:p w14:paraId="5954A660" w14:textId="77777777" w:rsidR="004F1416" w:rsidRDefault="007369E5">
      <w:pPr>
        <w:tabs>
          <w:tab w:val="left" w:pos="6105"/>
        </w:tabs>
        <w:spacing w:after="12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Everyone is very welcome!</w:t>
      </w:r>
    </w:p>
    <w:p w14:paraId="1F7FA1F2" w14:textId="77777777" w:rsidR="004F1416" w:rsidRDefault="007369E5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For more details, please contact us:</w:t>
      </w:r>
    </w:p>
    <w:p w14:paraId="7E74780F" w14:textId="46E5A949" w:rsidR="004F1416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  <w:highlight w:val="white"/>
        </w:rPr>
      </w:pPr>
      <w:r>
        <w:rPr>
          <w:rFonts w:ascii="Arial" w:eastAsia="Arial" w:hAnsi="Arial" w:cs="Arial"/>
          <w:color w:val="000000"/>
          <w:sz w:val="26"/>
          <w:szCs w:val="26"/>
          <w:highlight w:val="white"/>
        </w:rPr>
        <w:t xml:space="preserve">    </w:t>
      </w:r>
      <w:r>
        <w:rPr>
          <w:rFonts w:ascii="Arial" w:eastAsia="Arial" w:hAnsi="Arial" w:cs="Arial"/>
          <w:sz w:val="26"/>
          <w:szCs w:val="26"/>
        </w:rPr>
        <w:t xml:space="preserve">Rosie Lee (Mid-Devon hub Secondary) </w:t>
      </w:r>
      <w:hyperlink r:id="rId10">
        <w:r>
          <w:rPr>
            <w:rFonts w:ascii="Arial" w:eastAsia="Arial" w:hAnsi="Arial" w:cs="Arial"/>
            <w:color w:val="1155CC"/>
            <w:sz w:val="26"/>
            <w:szCs w:val="26"/>
            <w:highlight w:val="white"/>
            <w:u w:val="single"/>
          </w:rPr>
          <w:t>rosie.lee@qe.devon.sch.uk</w:t>
        </w:r>
      </w:hyperlink>
      <w:r>
        <w:rPr>
          <w:rFonts w:ascii="Arial" w:eastAsia="Arial" w:hAnsi="Arial" w:cs="Arial"/>
          <w:sz w:val="26"/>
          <w:szCs w:val="26"/>
          <w:highlight w:val="white"/>
        </w:rPr>
        <w:t xml:space="preserve">    </w:t>
      </w:r>
    </w:p>
    <w:p w14:paraId="552ECBA9" w14:textId="79B1C39C" w:rsidR="004F1416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  <w:highlight w:val="white"/>
        </w:rPr>
      </w:pPr>
      <w:r>
        <w:rPr>
          <w:rFonts w:ascii="Arial" w:eastAsia="Arial" w:hAnsi="Arial" w:cs="Arial"/>
          <w:sz w:val="26"/>
          <w:szCs w:val="26"/>
          <w:highlight w:val="white"/>
        </w:rPr>
        <w:t xml:space="preserve">Amber Griffiths (Mid-Devon hub Primary) </w:t>
      </w:r>
      <w:hyperlink r:id="rId11">
        <w:r>
          <w:rPr>
            <w:rFonts w:ascii="Arial" w:eastAsia="Arial" w:hAnsi="Arial" w:cs="Arial"/>
            <w:color w:val="1155CC"/>
            <w:sz w:val="26"/>
            <w:szCs w:val="26"/>
            <w:u w:val="single"/>
          </w:rPr>
          <w:t>amber.griffiths@thelink.academy</w:t>
        </w:r>
      </w:hyperlink>
      <w:r>
        <w:rPr>
          <w:rFonts w:ascii="Arial" w:eastAsia="Arial" w:hAnsi="Arial" w:cs="Arial"/>
          <w:sz w:val="26"/>
          <w:szCs w:val="26"/>
          <w:highlight w:val="white"/>
        </w:rPr>
        <w:t xml:space="preserve"> </w:t>
      </w:r>
    </w:p>
    <w:p w14:paraId="7F48081A" w14:textId="793D55C9" w:rsidR="004F1416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Rachel Willcocks (East Devon hub Secondary) </w:t>
      </w:r>
      <w:hyperlink r:id="rId12">
        <w:r>
          <w:rPr>
            <w:rFonts w:ascii="Arial" w:eastAsia="Arial" w:hAnsi="Arial" w:cs="Arial"/>
            <w:color w:val="1155CC"/>
            <w:sz w:val="26"/>
            <w:szCs w:val="26"/>
            <w:u w:val="single"/>
          </w:rPr>
          <w:t>rwillcocks@thekings.devon.sch.uk</w:t>
        </w:r>
      </w:hyperlink>
      <w:r>
        <w:rPr>
          <w:rFonts w:ascii="Arial" w:eastAsia="Arial" w:hAnsi="Arial" w:cs="Arial"/>
          <w:sz w:val="26"/>
          <w:szCs w:val="26"/>
        </w:rPr>
        <w:t xml:space="preserve"> </w:t>
      </w:r>
    </w:p>
    <w:p w14:paraId="096BDB5D" w14:textId="03D9CFC9" w:rsidR="004F1416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Lisa Lowe (East Devon hub Secondary) </w:t>
      </w:r>
      <w:hyperlink r:id="rId13">
        <w:r>
          <w:rPr>
            <w:rFonts w:ascii="Arial" w:eastAsia="Arial" w:hAnsi="Arial" w:cs="Arial"/>
            <w:color w:val="1155CC"/>
            <w:sz w:val="26"/>
            <w:szCs w:val="26"/>
            <w:u w:val="single"/>
          </w:rPr>
          <w:t>Lisa.lowe@exmouthcollege.devon.sch.uk</w:t>
        </w:r>
      </w:hyperlink>
    </w:p>
    <w:p w14:paraId="3869793B" w14:textId="1AFCF989" w:rsidR="007369E5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Kate Vernon (East Devon hub Primary) </w:t>
      </w:r>
      <w:r w:rsidRPr="007369E5">
        <w:rPr>
          <w:rFonts w:ascii="Arial" w:eastAsia="Arial" w:hAnsi="Arial" w:cs="Arial"/>
          <w:sz w:val="26"/>
          <w:szCs w:val="26"/>
        </w:rPr>
        <w:t xml:space="preserve">kate vernon </w:t>
      </w:r>
      <w:hyperlink r:id="rId14" w:history="1">
        <w:r w:rsidRPr="000F28DD">
          <w:rPr>
            <w:rStyle w:val="Hyperlink"/>
            <w:rFonts w:ascii="Arial" w:eastAsia="Arial" w:hAnsi="Arial" w:cs="Arial"/>
            <w:sz w:val="26"/>
            <w:szCs w:val="26"/>
          </w:rPr>
          <w:t>kvernon@cedartreefederation.org</w:t>
        </w:r>
      </w:hyperlink>
      <w:r>
        <w:rPr>
          <w:rFonts w:ascii="Arial" w:eastAsia="Arial" w:hAnsi="Arial" w:cs="Arial"/>
          <w:sz w:val="26"/>
          <w:szCs w:val="26"/>
        </w:rPr>
        <w:t xml:space="preserve"> </w:t>
      </w:r>
    </w:p>
    <w:p w14:paraId="09CB3377" w14:textId="3E901F8C" w:rsidR="004F1416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Kelly Keatley (Exeter hub Secondary)  </w:t>
      </w:r>
      <w:hyperlink r:id="rId15">
        <w:r>
          <w:rPr>
            <w:rFonts w:ascii="Arial" w:eastAsia="Arial" w:hAnsi="Arial" w:cs="Arial"/>
            <w:color w:val="1155CC"/>
            <w:sz w:val="26"/>
            <w:szCs w:val="26"/>
            <w:u w:val="single"/>
          </w:rPr>
          <w:t>kkeatley@spexe.org</w:t>
        </w:r>
      </w:hyperlink>
      <w:r>
        <w:rPr>
          <w:rFonts w:ascii="Arial" w:eastAsia="Arial" w:hAnsi="Arial" w:cs="Arial"/>
          <w:sz w:val="26"/>
          <w:szCs w:val="26"/>
        </w:rPr>
        <w:t xml:space="preserve">  </w:t>
      </w:r>
    </w:p>
    <w:p w14:paraId="471E4889" w14:textId="2425B1FE" w:rsidR="007369E5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</w:rPr>
      </w:pPr>
      <w:r>
        <w:rPr>
          <w:rFonts w:ascii="Arial" w:eastAsia="Arial" w:hAnsi="Arial" w:cs="Arial"/>
          <w:sz w:val="26"/>
          <w:szCs w:val="26"/>
        </w:rPr>
        <w:t xml:space="preserve">Frankie Rowsell (Exeter hub Primary) </w:t>
      </w:r>
      <w:hyperlink r:id="rId16" w:history="1">
        <w:r w:rsidRPr="000F28DD">
          <w:rPr>
            <w:rStyle w:val="Hyperlink"/>
            <w:rFonts w:ascii="Arial" w:eastAsia="Arial" w:hAnsi="Arial" w:cs="Arial"/>
            <w:sz w:val="26"/>
            <w:szCs w:val="26"/>
          </w:rPr>
          <w:t>Frankie.Rowsell@stcmat.org</w:t>
        </w:r>
      </w:hyperlink>
      <w:r>
        <w:rPr>
          <w:rFonts w:ascii="Arial" w:eastAsia="Arial" w:hAnsi="Arial" w:cs="Arial"/>
          <w:sz w:val="26"/>
          <w:szCs w:val="26"/>
        </w:rPr>
        <w:t xml:space="preserve"> </w:t>
      </w:r>
    </w:p>
    <w:p w14:paraId="72E93BAF" w14:textId="77777777" w:rsidR="007369E5" w:rsidRDefault="007369E5">
      <w:pPr>
        <w:spacing w:after="0" w:line="240" w:lineRule="auto"/>
        <w:jc w:val="center"/>
        <w:rPr>
          <w:rFonts w:ascii="Arial" w:eastAsia="Arial" w:hAnsi="Arial" w:cs="Arial"/>
          <w:sz w:val="26"/>
          <w:szCs w:val="26"/>
        </w:rPr>
      </w:pPr>
    </w:p>
    <w:p w14:paraId="538203F1" w14:textId="77777777" w:rsidR="004F1416" w:rsidRDefault="007369E5">
      <w:pPr>
        <w:spacing w:after="0" w:line="240" w:lineRule="auto"/>
        <w:jc w:val="center"/>
        <w:rPr>
          <w:color w:val="000000"/>
          <w:sz w:val="24"/>
          <w:szCs w:val="24"/>
          <w:highlight w:val="white"/>
        </w:rPr>
      </w:pPr>
      <w:r>
        <w:rPr>
          <w:color w:val="1155CC"/>
          <w:sz w:val="24"/>
          <w:szCs w:val="24"/>
          <w:highlight w:val="white"/>
          <w:u w:val="single"/>
        </w:rPr>
        <w:t xml:space="preserve"> </w:t>
      </w:r>
    </w:p>
    <w:p w14:paraId="0C679228" w14:textId="77777777" w:rsidR="004F1416" w:rsidRDefault="007369E5">
      <w:pPr>
        <w:spacing w:after="120" w:line="240" w:lineRule="auto"/>
        <w:jc w:val="center"/>
      </w:pPr>
      <w:r>
        <w:t>Hubs are affiliated to the National Association of Teachers of RE ​</w:t>
      </w:r>
      <w:hyperlink r:id="rId17">
        <w:r>
          <w:rPr>
            <w:color w:val="0000FF"/>
            <w:u w:val="single"/>
          </w:rPr>
          <w:t>www.natre.org.uk/</w:t>
        </w:r>
      </w:hyperlink>
    </w:p>
    <w:p w14:paraId="7C5EC24C" w14:textId="77777777" w:rsidR="004F1416" w:rsidRDefault="007369E5">
      <w:pPr>
        <w:spacing w:after="120" w:line="240" w:lineRule="auto"/>
        <w:jc w:val="center"/>
      </w:pPr>
      <w:r>
        <w:t>   For further details of our programme and its partners, please visit our website ​</w:t>
      </w:r>
      <w:hyperlink r:id="rId18">
        <w:r>
          <w:rPr>
            <w:color w:val="0000FF"/>
            <w:u w:val="single"/>
          </w:rPr>
          <w:t>www.ltlre.org</w:t>
        </w:r>
      </w:hyperlink>
    </w:p>
    <w:p w14:paraId="5A50DF89" w14:textId="77777777" w:rsidR="004F1416" w:rsidRDefault="007369E5">
      <w:pPr>
        <w:spacing w:after="120" w:line="240" w:lineRule="auto"/>
        <w:jc w:val="center"/>
      </w:pPr>
      <w:r>
        <w:t xml:space="preserve">LTLRE hubs are funded through an award from The St Luke’s College Foundation.  </w:t>
      </w:r>
      <w:hyperlink r:id="rId19">
        <w:r>
          <w:rPr>
            <w:color w:val="0000FF"/>
            <w:u w:val="single"/>
          </w:rPr>
          <w:t>www.stlukesfoundation.org.uk/</w:t>
        </w:r>
      </w:hyperlink>
      <w:r>
        <w:t xml:space="preserve">  </w:t>
      </w:r>
    </w:p>
    <w:sectPr w:rsidR="004F1416">
      <w:pgSz w:w="12240" w:h="15840"/>
      <w:pgMar w:top="720" w:right="720" w:bottom="720" w:left="72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416"/>
    <w:rsid w:val="004F1416"/>
    <w:rsid w:val="005A27E3"/>
    <w:rsid w:val="007369E5"/>
    <w:rsid w:val="00E02E58"/>
    <w:rsid w:val="00FD0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2532"/>
  <w15:docId w15:val="{DA465B80-9068-4AD0-940E-B65B18C5A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3A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3A94"/>
    <w:rPr>
      <w:rFonts w:ascii="Tahoma" w:hAnsi="Tahoma" w:cs="Tahoma"/>
      <w:sz w:val="16"/>
      <w:szCs w:val="16"/>
      <w:lang w:val="en-GB"/>
    </w:rPr>
  </w:style>
  <w:style w:type="character" w:customStyle="1" w:styleId="xbe">
    <w:name w:val="_xbe"/>
    <w:basedOn w:val="DefaultParagraphFont"/>
    <w:rsid w:val="00FA3A94"/>
  </w:style>
  <w:style w:type="paragraph" w:styleId="ListParagraph">
    <w:name w:val="List Paragraph"/>
    <w:basedOn w:val="Normal"/>
    <w:uiPriority w:val="34"/>
    <w:qFormat/>
    <w:rsid w:val="00B162B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162B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13AF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A5180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B3DE8"/>
    <w:rPr>
      <w:color w:val="605E5C"/>
      <w:shd w:val="clear" w:color="auto" w:fill="E1DFDD"/>
    </w:rPr>
  </w:style>
  <w:style w:type="paragraph" w:customStyle="1" w:styleId="xgmail-p1">
    <w:name w:val="x_gmail-p1"/>
    <w:basedOn w:val="Normal"/>
    <w:rsid w:val="00366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semiHidden/>
    <w:unhideWhenUsed/>
    <w:rsid w:val="007369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mailto:Lisa.lowe@exmouthcollege.devon.sch.uk" TargetMode="External"/><Relationship Id="rId18" Type="http://schemas.openxmlformats.org/officeDocument/2006/relationships/hyperlink" Target="http://www.ltlre.org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hyperlink" Target="mailto:rwillcocks@thekings.devon.sch.uk" TargetMode="External"/><Relationship Id="rId17" Type="http://schemas.openxmlformats.org/officeDocument/2006/relationships/hyperlink" Target="http://www.natre.org.uk/" TargetMode="External"/><Relationship Id="rId2" Type="http://schemas.openxmlformats.org/officeDocument/2006/relationships/styles" Target="styles.xml"/><Relationship Id="rId16" Type="http://schemas.openxmlformats.org/officeDocument/2006/relationships/hyperlink" Target="mailto:Frankie.Rowsell@stcmat.or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mailto:amber.griffiths@thelink.academy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kkeatley@spexe.org" TargetMode="External"/><Relationship Id="rId10" Type="http://schemas.openxmlformats.org/officeDocument/2006/relationships/hyperlink" Target="mailto:rosie.lee@qe.devon.sch.uk" TargetMode="External"/><Relationship Id="rId19" Type="http://schemas.openxmlformats.org/officeDocument/2006/relationships/hyperlink" Target="http://www.stlukesfoundation.org.u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s02web.zoom.us/j/88140184605" TargetMode="External"/><Relationship Id="rId14" Type="http://schemas.openxmlformats.org/officeDocument/2006/relationships/hyperlink" Target="mailto:kvernon@cedartreefederation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RrNDdzToQlwCB6NbohRxsiIhy3w==">CgMxLjA4AHIhMVZMMEVVLXZzZFhWNndpX0tyc3FQdzV0NkxlTkFNR0lt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300</Words>
  <Characters>1711</Characters>
  <Application>Microsoft Office Word</Application>
  <DocSecurity>0</DocSecurity>
  <Lines>14</Lines>
  <Paragraphs>4</Paragraphs>
  <ScaleCrop>false</ScaleCrop>
  <Company>St Peters Church of England Aided School</Company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 Pawson</dc:creator>
  <cp:lastModifiedBy>Ed Pawson</cp:lastModifiedBy>
  <cp:revision>2</cp:revision>
  <dcterms:created xsi:type="dcterms:W3CDTF">2025-11-05T12:59:00Z</dcterms:created>
  <dcterms:modified xsi:type="dcterms:W3CDTF">2025-11-05T12:59:00Z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0x010100C4B75940D4B9944DBE34C075B9FA3C78</vt:lpwstr>
  </property>
  <property fmtid="{D5CDD505-2E9C-101B-9397-08002B2CF9AE}" pid="3" name="MediaServiceImageTags">
    <vt:lpwstr>MediaServiceImageTags</vt:lpwstr>
  </property>
</Properties>
</file>