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3AA1" w14:textId="33D448DA" w:rsidR="00335E5C" w:rsidRPr="00F02985" w:rsidRDefault="009D2F39">
      <w:pPr>
        <w:spacing w:before="360"/>
        <w:rPr>
          <w:rFonts w:asciiTheme="minorHAnsi" w:hAnsiTheme="minorHAnsi" w:cstheme="minorHAnsi"/>
          <w:b/>
          <w:bCs/>
          <w:sz w:val="32"/>
          <w:szCs w:val="32"/>
        </w:rPr>
      </w:pPr>
      <w:r w:rsidRPr="00F02985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0288" behindDoc="0" locked="0" layoutInCell="1" hidden="0" allowOverlap="1" wp14:anchorId="7FCD4761" wp14:editId="1CB82FEC">
            <wp:simplePos x="0" y="0"/>
            <wp:positionH relativeFrom="column">
              <wp:posOffset>719847</wp:posOffset>
            </wp:positionH>
            <wp:positionV relativeFrom="paragraph">
              <wp:posOffset>421208</wp:posOffset>
            </wp:positionV>
            <wp:extent cx="953310" cy="807395"/>
            <wp:effectExtent l="0" t="0" r="0" b="5715"/>
            <wp:wrapNone/>
            <wp:docPr id="150838790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5206" cy="8090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3ECF" w:rsidRPr="00F02985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0" locked="0" layoutInCell="1" hidden="0" allowOverlap="1" wp14:anchorId="4D41E32C" wp14:editId="58645906">
            <wp:simplePos x="0" y="0"/>
            <wp:positionH relativeFrom="column">
              <wp:posOffset>2722934</wp:posOffset>
            </wp:positionH>
            <wp:positionV relativeFrom="paragraph">
              <wp:posOffset>60906</wp:posOffset>
            </wp:positionV>
            <wp:extent cx="1752573" cy="1284051"/>
            <wp:effectExtent l="0" t="0" r="635" b="0"/>
            <wp:wrapNone/>
            <wp:docPr id="150838790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2573" cy="12840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02985">
        <w:rPr>
          <w:rFonts w:asciiTheme="minorHAnsi" w:hAnsiTheme="minorHAnsi" w:cstheme="minorHAnsi"/>
          <w:b/>
          <w:bCs/>
          <w:sz w:val="32"/>
          <w:szCs w:val="32"/>
        </w:rPr>
        <w:t xml:space="preserve">                                                                              </w:t>
      </w:r>
      <w:r w:rsidRPr="00F02985">
        <w:rPr>
          <w:rFonts w:asciiTheme="minorHAnsi" w:hAnsiTheme="minorHAnsi" w:cstheme="minorHAnsi"/>
          <w:noProof/>
        </w:rPr>
        <w:drawing>
          <wp:anchor distT="114300" distB="114300" distL="114300" distR="114300" simplePos="0" relativeHeight="251658240" behindDoc="0" locked="0" layoutInCell="1" hidden="0" allowOverlap="1" wp14:anchorId="552BE403" wp14:editId="0B83BFDE">
            <wp:simplePos x="0" y="0"/>
            <wp:positionH relativeFrom="column">
              <wp:posOffset>5505450</wp:posOffset>
            </wp:positionH>
            <wp:positionV relativeFrom="paragraph">
              <wp:posOffset>277682</wp:posOffset>
            </wp:positionV>
            <wp:extent cx="1262905" cy="1139695"/>
            <wp:effectExtent l="0" t="0" r="0" b="0"/>
            <wp:wrapSquare wrapText="bothSides" distT="114300" distB="114300" distL="114300" distR="114300"/>
            <wp:docPr id="150838790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2905" cy="1139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22563C" w14:textId="1113BC0C" w:rsidR="00335E5C" w:rsidRPr="00F02985" w:rsidRDefault="00335E5C">
      <w:pPr>
        <w:spacing w:before="360"/>
        <w:rPr>
          <w:rFonts w:asciiTheme="minorHAnsi" w:hAnsiTheme="minorHAnsi" w:cstheme="minorHAnsi"/>
          <w:b/>
          <w:bCs/>
          <w:sz w:val="32"/>
          <w:szCs w:val="32"/>
        </w:rPr>
      </w:pPr>
    </w:p>
    <w:p w14:paraId="37532B24" w14:textId="04D2FD85" w:rsidR="00335E5C" w:rsidRPr="00F02985" w:rsidRDefault="005C3ECF">
      <w:pPr>
        <w:spacing w:before="360"/>
        <w:jc w:val="center"/>
        <w:rPr>
          <w:rFonts w:asciiTheme="minorHAnsi" w:eastAsia="Arial" w:hAnsiTheme="minorHAnsi" w:cstheme="minorHAnsi"/>
          <w:b/>
          <w:bCs/>
          <w:color w:val="E33620"/>
          <w:sz w:val="20"/>
          <w:szCs w:val="20"/>
        </w:rPr>
      </w:pPr>
      <w:r w:rsidRPr="00F02985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AN INVITATION TO</w:t>
      </w:r>
    </w:p>
    <w:p w14:paraId="134F63B1" w14:textId="566B0180" w:rsidR="00335E5C" w:rsidRPr="00F02985" w:rsidRDefault="001450F2">
      <w:pPr>
        <w:spacing w:after="0"/>
        <w:jc w:val="center"/>
        <w:rPr>
          <w:rFonts w:asciiTheme="minorHAnsi" w:eastAsia="Arial" w:hAnsiTheme="minorHAnsi" w:cstheme="minorHAnsi"/>
          <w:sz w:val="34"/>
          <w:szCs w:val="34"/>
          <w:u w:val="single"/>
        </w:rPr>
      </w:pPr>
      <w:r w:rsidRPr="00F02985"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 xml:space="preserve">LTLRE </w:t>
      </w:r>
      <w:proofErr w:type="gramStart"/>
      <w:r w:rsidRPr="00F02985"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>South West</w:t>
      </w:r>
      <w:proofErr w:type="gramEnd"/>
      <w:r w:rsidRPr="00F02985"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 xml:space="preserve"> </w:t>
      </w:r>
      <w:r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>(</w:t>
      </w:r>
      <w:r w:rsidRPr="00F02985"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>Area 1</w:t>
      </w:r>
      <w:r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>)</w:t>
      </w:r>
      <w:r w:rsidRPr="00F02985">
        <w:rPr>
          <w:rFonts w:asciiTheme="minorHAnsi" w:eastAsia="Arial" w:hAnsiTheme="minorHAnsi" w:cstheme="minorHAnsi"/>
          <w:b/>
          <w:bCs/>
          <w:color w:val="E33620"/>
          <w:sz w:val="34"/>
          <w:szCs w:val="34"/>
        </w:rPr>
        <w:t xml:space="preserve"> Summer Hub Meeting</w:t>
      </w:r>
    </w:p>
    <w:p w14:paraId="67B0333F" w14:textId="77777777" w:rsidR="00335E5C" w:rsidRPr="00F02985" w:rsidRDefault="00000000">
      <w:pPr>
        <w:spacing w:after="0"/>
        <w:jc w:val="center"/>
        <w:rPr>
          <w:rFonts w:asciiTheme="minorHAnsi" w:eastAsia="Arial" w:hAnsiTheme="minorHAnsi" w:cstheme="minorHAnsi"/>
          <w:sz w:val="20"/>
          <w:szCs w:val="20"/>
        </w:rPr>
      </w:pPr>
      <w:r w:rsidRPr="00F02985">
        <w:rPr>
          <w:rFonts w:asciiTheme="minorHAnsi" w:eastAsia="Arial" w:hAnsiTheme="minorHAnsi" w:cstheme="minorHAnsi"/>
          <w:noProof/>
          <w:sz w:val="20"/>
          <w:szCs w:val="20"/>
        </w:rPr>
        <w:drawing>
          <wp:inline distT="114300" distB="114300" distL="114300" distR="114300" wp14:anchorId="68938A3A" wp14:editId="7F2AC70F">
            <wp:extent cx="3505200" cy="1304925"/>
            <wp:effectExtent l="0" t="0" r="0" b="0"/>
            <wp:docPr id="150838790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304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AAEFB2" w14:textId="77777777" w:rsidR="00335E5C" w:rsidRPr="00F02985" w:rsidRDefault="00000000">
      <w:pPr>
        <w:spacing w:after="0"/>
        <w:jc w:val="center"/>
        <w:rPr>
          <w:rFonts w:asciiTheme="minorHAnsi" w:eastAsia="Arial" w:hAnsiTheme="minorHAnsi" w:cstheme="minorHAnsi"/>
          <w:sz w:val="20"/>
          <w:szCs w:val="20"/>
        </w:rPr>
      </w:pPr>
      <w:r w:rsidRPr="00F02985">
        <w:rPr>
          <w:rFonts w:asciiTheme="minorHAnsi" w:eastAsia="Arial" w:hAnsiTheme="minorHAnsi" w:cstheme="minorHAnsi"/>
          <w:sz w:val="20"/>
          <w:szCs w:val="20"/>
        </w:rPr>
        <w:t>Twilight RE Network Group</w:t>
      </w:r>
    </w:p>
    <w:p w14:paraId="51BA6A83" w14:textId="04E680DE" w:rsidR="00335E5C" w:rsidRPr="00F02985" w:rsidRDefault="00000000">
      <w:pPr>
        <w:spacing w:after="0" w:line="240" w:lineRule="auto"/>
        <w:jc w:val="center"/>
        <w:rPr>
          <w:rFonts w:asciiTheme="minorHAnsi" w:eastAsia="Arial" w:hAnsiTheme="minorHAnsi" w:cstheme="minorHAnsi"/>
          <w:b/>
          <w:bCs/>
          <w:sz w:val="32"/>
          <w:szCs w:val="32"/>
        </w:rPr>
      </w:pPr>
      <w:r w:rsidRPr="00F02985">
        <w:rPr>
          <w:rFonts w:asciiTheme="minorHAnsi" w:eastAsia="Arial" w:hAnsiTheme="minorHAnsi" w:cstheme="minorHAnsi"/>
          <w:b/>
          <w:bCs/>
          <w:sz w:val="32"/>
          <w:szCs w:val="32"/>
        </w:rPr>
        <w:t>4:00-5.</w:t>
      </w:r>
      <w:r w:rsidR="00970A22" w:rsidRPr="00F02985">
        <w:rPr>
          <w:rFonts w:asciiTheme="minorHAnsi" w:eastAsia="Arial" w:hAnsiTheme="minorHAnsi" w:cstheme="minorHAnsi"/>
          <w:b/>
          <w:bCs/>
          <w:sz w:val="32"/>
          <w:szCs w:val="32"/>
        </w:rPr>
        <w:t>15</w:t>
      </w:r>
      <w:r w:rsidRPr="00F02985">
        <w:rPr>
          <w:rFonts w:asciiTheme="minorHAnsi" w:eastAsia="Arial" w:hAnsiTheme="minorHAnsi" w:cstheme="minorHAnsi"/>
          <w:b/>
          <w:bCs/>
          <w:sz w:val="32"/>
          <w:szCs w:val="32"/>
        </w:rPr>
        <w:t xml:space="preserve">pm on Thursday 18th June </w:t>
      </w:r>
    </w:p>
    <w:p w14:paraId="2EDAC7B3" w14:textId="59BF8ACD" w:rsidR="00985195" w:rsidRPr="00F02985" w:rsidRDefault="00F72549">
      <w:pPr>
        <w:spacing w:after="0" w:line="240" w:lineRule="auto"/>
        <w:jc w:val="center"/>
        <w:rPr>
          <w:rFonts w:asciiTheme="minorHAnsi" w:eastAsia="Arial" w:hAnsiTheme="minorHAnsi" w:cstheme="minorHAnsi"/>
          <w:b/>
          <w:bCs/>
          <w:sz w:val="16"/>
          <w:szCs w:val="16"/>
        </w:rPr>
      </w:pPr>
      <w:hyperlink r:id="rId9" w:history="1">
        <w:r w:rsidRPr="00F02985">
          <w:rPr>
            <w:rStyle w:val="Hyperlink"/>
            <w:rFonts w:asciiTheme="minorHAnsi" w:eastAsia="Arial" w:hAnsiTheme="minorHAnsi" w:cstheme="minorHAnsi"/>
            <w:b/>
            <w:bCs/>
            <w:sz w:val="16"/>
            <w:szCs w:val="16"/>
          </w:rPr>
          <w:t>https://teams.microsoft.com/l/meetup-join/19%3ameeting_MzRlYWRlMmItZDI1MS00MmQ3LThhN2UtMTExYzYyNTJjMTc0%40thread.v2/0?context=%7b%22Tid%22%3a%22c205c44a-1aa0-4076-8a41-71c317d09a3a%22%2c%22Oid%22%3a%229c1e2062-39ca-4d8b-97ae-4b5b25c35527%22%7d</w:t>
        </w:r>
      </w:hyperlink>
      <w:r w:rsidRPr="00F02985">
        <w:rPr>
          <w:rFonts w:asciiTheme="minorHAnsi" w:eastAsia="Arial" w:hAnsiTheme="minorHAnsi" w:cstheme="minorHAnsi"/>
          <w:b/>
          <w:bCs/>
          <w:sz w:val="16"/>
          <w:szCs w:val="16"/>
        </w:rPr>
        <w:t xml:space="preserve"> </w:t>
      </w:r>
    </w:p>
    <w:p w14:paraId="49C58456" w14:textId="77777777" w:rsidR="00970A22" w:rsidRPr="00F02985" w:rsidRDefault="00000000">
      <w:pPr>
        <w:spacing w:after="0" w:line="240" w:lineRule="auto"/>
        <w:jc w:val="center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F02985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</w:p>
    <w:p w14:paraId="29E7F557" w14:textId="77777777" w:rsidR="00335E5C" w:rsidRPr="00F02985" w:rsidRDefault="00000000">
      <w:pPr>
        <w:spacing w:after="0" w:line="240" w:lineRule="auto"/>
        <w:jc w:val="center"/>
        <w:rPr>
          <w:rFonts w:asciiTheme="minorHAnsi" w:eastAsia="Arial" w:hAnsiTheme="minorHAnsi" w:cstheme="minorHAnsi"/>
          <w:b/>
          <w:bCs/>
          <w:i/>
          <w:iCs/>
        </w:rPr>
      </w:pPr>
      <w:r w:rsidRPr="00F02985">
        <w:rPr>
          <w:rFonts w:asciiTheme="minorHAnsi" w:eastAsia="Arial" w:hAnsiTheme="minorHAnsi" w:cstheme="minorHAnsi"/>
          <w:b/>
          <w:bCs/>
          <w:i/>
          <w:iCs/>
        </w:rPr>
        <w:t xml:space="preserve">As you know there are some big changes upcoming for RE and the National Curriculum, please come and join us for a celebration and some examples of great practice </w:t>
      </w:r>
    </w:p>
    <w:p w14:paraId="42BBE126" w14:textId="77777777" w:rsidR="00335E5C" w:rsidRPr="00F02985" w:rsidRDefault="00335E5C">
      <w:pPr>
        <w:spacing w:after="0" w:line="240" w:lineRule="auto"/>
        <w:jc w:val="center"/>
        <w:rPr>
          <w:rFonts w:asciiTheme="minorHAnsi" w:eastAsia="Arial" w:hAnsiTheme="minorHAnsi" w:cstheme="minorHAnsi"/>
          <w:sz w:val="24"/>
          <w:szCs w:val="24"/>
          <w:u w:val="single"/>
        </w:rPr>
      </w:pPr>
    </w:p>
    <w:p w14:paraId="3CB940C7" w14:textId="77777777" w:rsidR="00335E5C" w:rsidRPr="00F02985" w:rsidRDefault="00000000">
      <w:pPr>
        <w:spacing w:after="0" w:line="240" w:lineRule="auto"/>
        <w:jc w:val="center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F02985">
        <w:rPr>
          <w:rFonts w:asciiTheme="minorHAnsi" w:eastAsia="Arial" w:hAnsiTheme="minorHAnsi" w:cstheme="minorHAnsi"/>
          <w:b/>
          <w:bCs/>
          <w:sz w:val="62"/>
          <w:szCs w:val="62"/>
        </w:rPr>
        <w:t xml:space="preserve">Summer Celebration of Great RE across the region </w:t>
      </w:r>
    </w:p>
    <w:p w14:paraId="29F6E132" w14:textId="77777777" w:rsidR="00335E5C" w:rsidRPr="00F02985" w:rsidRDefault="00335E5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Arial" w:hAnsiTheme="minorHAnsi" w:cstheme="minorHAnsi"/>
          <w:color w:val="616074"/>
          <w:sz w:val="24"/>
          <w:szCs w:val="24"/>
        </w:rPr>
      </w:pPr>
    </w:p>
    <w:p w14:paraId="7F29F8E7" w14:textId="4858E335" w:rsidR="00335E5C" w:rsidRPr="00B12A52" w:rsidRDefault="00000000">
      <w:pPr>
        <w:tabs>
          <w:tab w:val="left" w:pos="6105"/>
        </w:tabs>
        <w:spacing w:after="120"/>
        <w:jc w:val="center"/>
        <w:rPr>
          <w:rFonts w:asciiTheme="minorHAnsi" w:eastAsia="Arial" w:hAnsiTheme="minorHAnsi" w:cstheme="minorHAnsi"/>
          <w:b/>
          <w:bCs/>
          <w:sz w:val="28"/>
          <w:szCs w:val="28"/>
        </w:rPr>
      </w:pPr>
      <w:r w:rsidRPr="00B12A52">
        <w:rPr>
          <w:rFonts w:asciiTheme="minorHAnsi" w:eastAsia="Arial" w:hAnsiTheme="minorHAnsi" w:cstheme="minorHAnsi"/>
          <w:b/>
          <w:bCs/>
          <w:sz w:val="28"/>
          <w:szCs w:val="28"/>
        </w:rPr>
        <w:t xml:space="preserve">Free and open to all teachers and HLTAs teaching RE </w:t>
      </w:r>
      <w:r w:rsidR="00624C1F" w:rsidRPr="00B12A52">
        <w:rPr>
          <w:rFonts w:asciiTheme="minorHAnsi" w:eastAsia="Arial" w:hAnsiTheme="minorHAnsi" w:cstheme="minorHAnsi"/>
          <w:b/>
          <w:bCs/>
          <w:sz w:val="28"/>
          <w:szCs w:val="28"/>
        </w:rPr>
        <w:t>–</w:t>
      </w:r>
      <w:r w:rsidR="0035730C">
        <w:rPr>
          <w:rFonts w:asciiTheme="minorHAnsi" w:eastAsia="Arial" w:hAnsiTheme="minorHAnsi" w:cstheme="minorHAnsi"/>
          <w:b/>
          <w:bCs/>
          <w:sz w:val="28"/>
          <w:szCs w:val="28"/>
        </w:rPr>
        <w:t xml:space="preserve"> </w:t>
      </w:r>
      <w:r w:rsidR="00624C1F" w:rsidRPr="00B12A52">
        <w:rPr>
          <w:rFonts w:asciiTheme="minorHAnsi" w:eastAsia="Arial" w:hAnsiTheme="minorHAnsi" w:cstheme="minorHAnsi"/>
          <w:b/>
          <w:bCs/>
          <w:sz w:val="28"/>
          <w:szCs w:val="28"/>
        </w:rPr>
        <w:t>primary</w:t>
      </w:r>
      <w:r w:rsidR="0035730C">
        <w:rPr>
          <w:rFonts w:asciiTheme="minorHAnsi" w:eastAsia="Arial" w:hAnsiTheme="minorHAnsi" w:cstheme="minorHAnsi"/>
          <w:b/>
          <w:bCs/>
          <w:sz w:val="28"/>
          <w:szCs w:val="28"/>
        </w:rPr>
        <w:t xml:space="preserve">, </w:t>
      </w:r>
      <w:r w:rsidR="00624C1F" w:rsidRPr="00B12A52">
        <w:rPr>
          <w:rFonts w:asciiTheme="minorHAnsi" w:eastAsia="Arial" w:hAnsiTheme="minorHAnsi" w:cstheme="minorHAnsi"/>
          <w:b/>
          <w:bCs/>
          <w:sz w:val="28"/>
          <w:szCs w:val="28"/>
        </w:rPr>
        <w:t xml:space="preserve">secondary </w:t>
      </w:r>
      <w:r w:rsidR="0035730C">
        <w:rPr>
          <w:rFonts w:asciiTheme="minorHAnsi" w:eastAsia="Arial" w:hAnsiTheme="minorHAnsi" w:cstheme="minorHAnsi"/>
          <w:b/>
          <w:bCs/>
          <w:sz w:val="28"/>
          <w:szCs w:val="28"/>
        </w:rPr>
        <w:t>and special school</w:t>
      </w:r>
    </w:p>
    <w:p w14:paraId="083EA989" w14:textId="32DB0BB5" w:rsidR="00335E5C" w:rsidRPr="00F02985" w:rsidRDefault="00000000">
      <w:pPr>
        <w:tabs>
          <w:tab w:val="left" w:pos="6105"/>
        </w:tabs>
        <w:spacing w:after="120"/>
        <w:jc w:val="center"/>
        <w:rPr>
          <w:rFonts w:asciiTheme="minorHAnsi" w:eastAsia="Arial" w:hAnsiTheme="minorHAnsi" w:cstheme="minorHAnsi"/>
          <w:sz w:val="24"/>
          <w:szCs w:val="24"/>
        </w:rPr>
      </w:pPr>
      <w:r w:rsidRPr="00F02985">
        <w:rPr>
          <w:rFonts w:asciiTheme="minorHAnsi" w:eastAsia="Arial" w:hAnsiTheme="minorHAnsi" w:cstheme="minorHAnsi"/>
          <w:sz w:val="24"/>
          <w:szCs w:val="24"/>
        </w:rPr>
        <w:t>If any of you have something you’d like to share from your RE classroom</w:t>
      </w:r>
      <w:r w:rsidR="00624C1F" w:rsidRPr="00F02985">
        <w:rPr>
          <w:rFonts w:asciiTheme="minorHAnsi" w:eastAsia="Arial" w:hAnsiTheme="minorHAnsi" w:cstheme="minorHAnsi"/>
          <w:sz w:val="24"/>
          <w:szCs w:val="24"/>
        </w:rPr>
        <w:t>,</w:t>
      </w:r>
      <w:r w:rsidRPr="00F02985">
        <w:rPr>
          <w:rFonts w:asciiTheme="minorHAnsi" w:eastAsia="Arial" w:hAnsiTheme="minorHAnsi" w:cstheme="minorHAnsi"/>
          <w:sz w:val="24"/>
          <w:szCs w:val="24"/>
        </w:rPr>
        <w:t xml:space="preserve"> please get in touch</w:t>
      </w:r>
      <w:r w:rsidR="00F14B89">
        <w:rPr>
          <w:rFonts w:asciiTheme="minorHAnsi" w:eastAsia="Arial" w:hAnsiTheme="minorHAnsi" w:cstheme="minorHAnsi"/>
          <w:sz w:val="24"/>
          <w:szCs w:val="24"/>
        </w:rPr>
        <w:t xml:space="preserve"> with Belinda </w:t>
      </w:r>
      <w:hyperlink r:id="rId10" w:history="1">
        <w:r w:rsidR="00975E57" w:rsidRPr="0014640A">
          <w:rPr>
            <w:rStyle w:val="Hyperlink"/>
            <w:rFonts w:asciiTheme="minorHAnsi" w:eastAsia="Arial" w:hAnsiTheme="minorHAnsi" w:cstheme="minorHAnsi"/>
            <w:sz w:val="21"/>
            <w:szCs w:val="21"/>
          </w:rPr>
          <w:t>belinda.twiggs@stmichaels.education</w:t>
        </w:r>
      </w:hyperlink>
      <w:r w:rsidR="00624C1F" w:rsidRPr="00F02985">
        <w:rPr>
          <w:rFonts w:asciiTheme="minorHAnsi" w:eastAsia="Arial" w:hAnsiTheme="minorHAnsi" w:cstheme="minorHAnsi"/>
          <w:sz w:val="24"/>
          <w:szCs w:val="24"/>
        </w:rPr>
        <w:t>,</w:t>
      </w:r>
      <w:r w:rsidRPr="00F02985">
        <w:rPr>
          <w:rFonts w:asciiTheme="minorHAnsi" w:eastAsia="Arial" w:hAnsiTheme="minorHAnsi" w:cstheme="minorHAnsi"/>
          <w:sz w:val="24"/>
          <w:szCs w:val="24"/>
        </w:rPr>
        <w:t xml:space="preserve"> we’d love to hear from you. </w:t>
      </w:r>
      <w:r w:rsidR="00257BF5">
        <w:rPr>
          <w:rFonts w:asciiTheme="minorHAnsi" w:eastAsia="Arial" w:hAnsiTheme="minorHAnsi" w:cstheme="minorHAnsi"/>
          <w:sz w:val="24"/>
          <w:szCs w:val="24"/>
        </w:rPr>
        <w:t>Or just come along to listen and enjoy!</w:t>
      </w:r>
    </w:p>
    <w:p w14:paraId="66FAAABC" w14:textId="58671E14" w:rsidR="00335E5C" w:rsidRPr="00F02985" w:rsidRDefault="00000000">
      <w:pPr>
        <w:tabs>
          <w:tab w:val="left" w:pos="6105"/>
        </w:tabs>
        <w:spacing w:after="120"/>
        <w:jc w:val="center"/>
        <w:rPr>
          <w:rFonts w:asciiTheme="minorHAnsi" w:eastAsia="Arial" w:hAnsiTheme="minorHAnsi" w:cstheme="minorHAnsi"/>
          <w:sz w:val="24"/>
          <w:szCs w:val="24"/>
        </w:rPr>
      </w:pPr>
      <w:r w:rsidRPr="00F02985">
        <w:rPr>
          <w:rFonts w:asciiTheme="minorHAnsi" w:eastAsia="Arial" w:hAnsiTheme="minorHAnsi" w:cstheme="minorHAnsi"/>
          <w:sz w:val="24"/>
          <w:szCs w:val="24"/>
        </w:rPr>
        <w:t>Everyone is very welcome</w:t>
      </w:r>
    </w:p>
    <w:p w14:paraId="3974D074" w14:textId="1E8FA732" w:rsidR="00335E5C" w:rsidRPr="00F02985" w:rsidRDefault="00000000">
      <w:pPr>
        <w:spacing w:after="0" w:line="240" w:lineRule="auto"/>
        <w:jc w:val="center"/>
        <w:rPr>
          <w:rFonts w:asciiTheme="minorHAnsi" w:eastAsia="Arial" w:hAnsiTheme="minorHAnsi" w:cstheme="minorHAnsi"/>
          <w:sz w:val="24"/>
          <w:szCs w:val="24"/>
        </w:rPr>
      </w:pPr>
      <w:r w:rsidRPr="00F02985">
        <w:rPr>
          <w:rFonts w:asciiTheme="minorHAnsi" w:eastAsia="Arial" w:hAnsiTheme="minorHAnsi" w:cstheme="minorHAnsi"/>
          <w:sz w:val="24"/>
          <w:szCs w:val="24"/>
        </w:rPr>
        <w:t xml:space="preserve">For more details, please </w:t>
      </w:r>
      <w:r w:rsidR="00F02985" w:rsidRPr="00F02985">
        <w:rPr>
          <w:rFonts w:asciiTheme="minorHAnsi" w:eastAsia="Arial" w:hAnsiTheme="minorHAnsi" w:cstheme="minorHAnsi"/>
          <w:sz w:val="24"/>
          <w:szCs w:val="24"/>
        </w:rPr>
        <w:t>find our email contacts here</w:t>
      </w:r>
      <w:r w:rsidRPr="00F02985">
        <w:rPr>
          <w:rFonts w:asciiTheme="minorHAnsi" w:eastAsia="Arial" w:hAnsiTheme="minorHAnsi" w:cstheme="minorHAnsi"/>
          <w:sz w:val="24"/>
          <w:szCs w:val="24"/>
        </w:rPr>
        <w:t>:</w:t>
      </w:r>
    </w:p>
    <w:p w14:paraId="516DCA08" w14:textId="77777777" w:rsidR="00335E5C" w:rsidRPr="00F02985" w:rsidRDefault="00000000">
      <w:pPr>
        <w:spacing w:after="0" w:line="240" w:lineRule="auto"/>
        <w:jc w:val="center"/>
        <w:rPr>
          <w:rFonts w:asciiTheme="minorHAnsi" w:eastAsia="Arial" w:hAnsiTheme="minorHAnsi" w:cstheme="minorHAnsi"/>
        </w:rPr>
      </w:pPr>
      <w:r w:rsidRPr="00F02985">
        <w:rPr>
          <w:rFonts w:asciiTheme="minorHAnsi" w:eastAsia="Arial" w:hAnsiTheme="minorHAnsi" w:cstheme="minorHAnsi"/>
          <w:color w:val="000000"/>
          <w:sz w:val="24"/>
          <w:szCs w:val="24"/>
          <w:highlight w:val="white"/>
        </w:rPr>
        <w:t xml:space="preserve">    </w:t>
      </w:r>
    </w:p>
    <w:p w14:paraId="51BAE5F7" w14:textId="4045A7D7" w:rsidR="00624C1F" w:rsidRDefault="00F02985" w:rsidP="00624C1F">
      <w:pPr>
        <w:spacing w:after="0" w:line="240" w:lineRule="auto"/>
        <w:jc w:val="center"/>
      </w:pPr>
      <w:hyperlink r:id="rId11" w:history="1">
        <w:r w:rsidRPr="00F02985">
          <w:rPr>
            <w:rStyle w:val="Hyperlink"/>
            <w:rFonts w:asciiTheme="minorHAnsi" w:eastAsia="Arial" w:hAnsiTheme="minorHAnsi" w:cstheme="minorHAnsi"/>
            <w:sz w:val="21"/>
            <w:szCs w:val="21"/>
          </w:rPr>
          <w:t>https://ltlre.org/areas/region-1-2/</w:t>
        </w:r>
      </w:hyperlink>
    </w:p>
    <w:p w14:paraId="6109F0FA" w14:textId="18FBA73D" w:rsidR="00F14B89" w:rsidRDefault="00F14B89" w:rsidP="00624C1F">
      <w:pPr>
        <w:spacing w:after="0" w:line="240" w:lineRule="auto"/>
        <w:jc w:val="center"/>
        <w:rPr>
          <w:rFonts w:asciiTheme="minorHAnsi" w:eastAsia="Arial" w:hAnsiTheme="minorHAnsi" w:cstheme="minorHAnsi"/>
          <w:sz w:val="21"/>
          <w:szCs w:val="21"/>
        </w:rPr>
      </w:pPr>
    </w:p>
    <w:p w14:paraId="046FF6B8" w14:textId="77777777" w:rsidR="00F02985" w:rsidRPr="00F02985" w:rsidRDefault="00F02985" w:rsidP="00624C1F">
      <w:pPr>
        <w:spacing w:after="0" w:line="240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</w:p>
    <w:p w14:paraId="016DA55E" w14:textId="77777777" w:rsidR="00335E5C" w:rsidRPr="00F02985" w:rsidRDefault="00000000">
      <w:pPr>
        <w:spacing w:after="120" w:line="240" w:lineRule="auto"/>
        <w:jc w:val="center"/>
        <w:rPr>
          <w:rFonts w:asciiTheme="minorHAnsi" w:eastAsia="Arial" w:hAnsiTheme="minorHAnsi" w:cstheme="minorHAnsi"/>
        </w:rPr>
      </w:pPr>
      <w:r w:rsidRPr="00F02985">
        <w:rPr>
          <w:rFonts w:asciiTheme="minorHAnsi" w:eastAsia="Arial" w:hAnsiTheme="minorHAnsi" w:cstheme="minorHAnsi"/>
        </w:rPr>
        <w:t>Hubs are affiliated to the National Association of Teachers of RE ​</w:t>
      </w:r>
      <w:hyperlink r:id="rId12">
        <w:r w:rsidR="00335E5C" w:rsidRPr="00F02985">
          <w:rPr>
            <w:rFonts w:asciiTheme="minorHAnsi" w:eastAsia="Arial" w:hAnsiTheme="minorHAnsi" w:cstheme="minorHAnsi"/>
            <w:color w:val="0000FF"/>
            <w:u w:val="single"/>
          </w:rPr>
          <w:t>www.natre.org.uk/</w:t>
        </w:r>
      </w:hyperlink>
    </w:p>
    <w:p w14:paraId="1BA2F208" w14:textId="5C1CE30F" w:rsidR="00335E5C" w:rsidRPr="00F02985" w:rsidRDefault="00000000" w:rsidP="00624C1F">
      <w:pPr>
        <w:spacing w:after="120" w:line="240" w:lineRule="auto"/>
        <w:jc w:val="center"/>
        <w:rPr>
          <w:rFonts w:asciiTheme="minorHAnsi" w:eastAsia="Arial" w:hAnsiTheme="minorHAnsi" w:cstheme="minorHAnsi"/>
        </w:rPr>
      </w:pPr>
      <w:r w:rsidRPr="00F02985">
        <w:rPr>
          <w:rFonts w:asciiTheme="minorHAnsi" w:eastAsia="Arial" w:hAnsiTheme="minorHAnsi" w:cstheme="minorHAnsi"/>
        </w:rPr>
        <w:t>   For further details of our programme and its partners, please visit our website ​</w:t>
      </w:r>
      <w:hyperlink r:id="rId13">
        <w:r w:rsidR="00335E5C" w:rsidRPr="00F02985">
          <w:rPr>
            <w:rFonts w:asciiTheme="minorHAnsi" w:eastAsia="Arial" w:hAnsiTheme="minorHAnsi" w:cstheme="minorHAnsi"/>
            <w:color w:val="0000FF"/>
            <w:u w:val="single"/>
          </w:rPr>
          <w:t>www.ltlre.org</w:t>
        </w:r>
      </w:hyperlink>
    </w:p>
    <w:sectPr w:rsidR="00335E5C" w:rsidRPr="00F02985">
      <w:pgSz w:w="12240" w:h="15840"/>
      <w:pgMar w:top="720" w:right="720" w:bottom="720" w:left="72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980B789-CA75-C64E-9476-ECC77BFD02BD}"/>
    <w:embedBold r:id="rId2" w:fontKey="{26597FA5-ABB1-214F-B31C-2765C86D350A}"/>
    <w:embedBoldItalic r:id="rId3" w:fontKey="{E7C34633-8DD1-4341-9998-3553516CFC4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4A047C13-B518-5744-BA02-60830B7B448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D9E9DEEE-6879-C944-BAB5-E70FFD353AC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6491FD4F-759F-6D44-B6E3-0A70E10F6D2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2F0AF27B-5C64-5F49-9825-47187AC05A74}"/>
    <w:embedBold r:id="rId8" w:fontKey="{6A137F62-74B2-F141-B3A6-5F5BA6A61874}"/>
    <w:embedBoldItalic r:id="rId9" w:fontKey="{6AC15BA0-B67B-F047-B941-1EBAA4AC702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2C1C47C2-8B2C-3349-AD2A-AC4A305926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E5C"/>
    <w:rsid w:val="00097E05"/>
    <w:rsid w:val="001450F2"/>
    <w:rsid w:val="00257BF5"/>
    <w:rsid w:val="003200FE"/>
    <w:rsid w:val="00335E5C"/>
    <w:rsid w:val="0035730C"/>
    <w:rsid w:val="003E25D8"/>
    <w:rsid w:val="00592FA0"/>
    <w:rsid w:val="005B2CA3"/>
    <w:rsid w:val="005C3ECF"/>
    <w:rsid w:val="00624C1F"/>
    <w:rsid w:val="006B4D82"/>
    <w:rsid w:val="00970A22"/>
    <w:rsid w:val="00975E57"/>
    <w:rsid w:val="00985195"/>
    <w:rsid w:val="009D2F39"/>
    <w:rsid w:val="00B100DA"/>
    <w:rsid w:val="00B12A52"/>
    <w:rsid w:val="00B84C92"/>
    <w:rsid w:val="00B97012"/>
    <w:rsid w:val="00F02985"/>
    <w:rsid w:val="00F14B89"/>
    <w:rsid w:val="00F7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C2BA"/>
  <w15:docId w15:val="{65D0748F-3569-B645-BF13-30C4C84C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3A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5180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B3DE8"/>
    <w:rPr>
      <w:color w:val="605E5C"/>
      <w:shd w:val="clear" w:color="auto" w:fill="E1DFDD"/>
    </w:rPr>
  </w:style>
  <w:style w:type="paragraph" w:customStyle="1" w:styleId="xgmail-p1">
    <w:name w:val="x_gmail-p1"/>
    <w:basedOn w:val="Normal"/>
    <w:rsid w:val="00366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F157F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ltlr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natre.org.uk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s://ltlre.org/areas/region-1-2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mailto:belinda.twiggs@stmichaels.educ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meeting_MzRlYWRlMmItZDI1MS00MmQ3LThhN2UtMTExYzYyNTJjMTc0%40thread.v2/0?context=%7b%22Tid%22%3a%22c205c44a-1aa0-4076-8a41-71c317d09a3a%22%2c%22Oid%22%3a%229c1e2062-39ca-4d8b-97ae-4b5b25c35527%22%7d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c/Ow/5aGTYKu2frvZv4Jv1NZBw==">CgMxLjA4AHIhMTQ3Qy0yWkNWdWtJUWxGY1FOUWtMNFFBVDRFeFJkOWF3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</Words>
  <Characters>1552</Characters>
  <Application>Microsoft Office Word</Application>
  <DocSecurity>0</DocSecurity>
  <Lines>44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Pawson</dc:creator>
  <cp:lastModifiedBy>Ed Pawson</cp:lastModifiedBy>
  <cp:revision>10</cp:revision>
  <dcterms:created xsi:type="dcterms:W3CDTF">2026-06-03T09:52:00Z</dcterms:created>
  <dcterms:modified xsi:type="dcterms:W3CDTF">2026-06-03T13:21:00Z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0x010100C4B75940D4B9944DBE34C075B9FA3C78</vt:lpwstr>
  </property>
  <property fmtid="{D5CDD505-2E9C-101B-9397-08002B2CF9AE}" pid="3" name="MediaServiceImageTags">
    <vt:lpwstr>MediaServiceImageTags</vt:lpwstr>
  </property>
</Properties>
</file>